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1DDD">
      <w:pPr>
        <w:jc w:val="center"/>
        <w:rPr>
          <w:rFonts w:hint="eastAsia" w:ascii="微软雅黑" w:hAnsi="微软雅黑" w:eastAsia="微软雅黑" w:cs="微软雅黑"/>
          <w:b/>
          <w:bCs/>
          <w:sz w:val="36"/>
          <w:szCs w:val="36"/>
          <w:lang w:val="en-US" w:eastAsia="zh-CN"/>
        </w:rPr>
      </w:pPr>
      <w:r>
        <w:rPr>
          <w:rFonts w:hint="eastAsia" w:ascii="微软雅黑" w:hAnsi="微软雅黑" w:eastAsia="微软雅黑" w:cs="微软雅黑"/>
          <w:b/>
          <w:bCs/>
          <w:sz w:val="36"/>
          <w:szCs w:val="36"/>
          <w:lang w:val="en-US" w:eastAsia="zh-CN"/>
        </w:rPr>
        <w:t>腾冲市代理记账行业协会新入会员管理办法</w:t>
      </w:r>
    </w:p>
    <w:p w14:paraId="4AD94317">
      <w:pPr>
        <w:jc w:val="center"/>
        <w:rPr>
          <w:rFonts w:hint="eastAsia" w:ascii="微软雅黑" w:hAnsi="微软雅黑" w:eastAsia="微软雅黑" w:cs="微软雅黑"/>
          <w:b/>
          <w:bCs/>
          <w:sz w:val="36"/>
          <w:szCs w:val="36"/>
          <w:lang w:val="en-US" w:eastAsia="zh-CN"/>
        </w:rPr>
      </w:pPr>
    </w:p>
    <w:p w14:paraId="1E0620AE">
      <w:pPr>
        <w:spacing w:line="288" w:lineRule="auto"/>
        <w:ind w:firstLine="480" w:firstLineChars="200"/>
        <w:jc w:val="both"/>
        <w:rPr>
          <w:rFonts w:hint="eastAsia" w:ascii="微软雅黑" w:hAnsi="微软雅黑" w:eastAsia="微软雅黑"/>
          <w:b/>
          <w:sz w:val="24"/>
        </w:rPr>
      </w:pPr>
      <w:r>
        <w:rPr>
          <w:rFonts w:hint="eastAsia" w:ascii="微软雅黑" w:hAnsi="微软雅黑" w:eastAsia="微软雅黑"/>
          <w:sz w:val="24"/>
          <w:lang w:val="en-US" w:eastAsia="zh-CN"/>
        </w:rPr>
        <w:t>腾冲市代理记账行业协会（以下简称协会或本会）是由腾冲市范围内从事代理记账行业相关机构的法人自愿联合组成的非营利性行业性社会组织，是经过腾冲市民政局登记机关批准的社会团体法人。根据《腾冲市代理记账行业协会章程》及相关理事会决议，特制定协会新入会员管理办法（以下简称办法）。</w:t>
      </w:r>
    </w:p>
    <w:p w14:paraId="36FA2DC3">
      <w:pPr>
        <w:spacing w:line="288" w:lineRule="auto"/>
        <w:ind w:firstLine="480" w:firstLineChars="200"/>
        <w:jc w:val="both"/>
      </w:pPr>
      <w:r>
        <w:rPr>
          <w:rFonts w:hint="eastAsia" w:ascii="微软雅黑" w:hAnsi="微软雅黑" w:eastAsia="微软雅黑"/>
          <w:b/>
          <w:sz w:val="24"/>
        </w:rPr>
        <w:t>一、会员资格条件</w:t>
      </w:r>
    </w:p>
    <w:p w14:paraId="492AFBD6">
      <w:pPr>
        <w:spacing w:line="288" w:lineRule="auto"/>
        <w:ind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根据《腾冲市代理记账行业协会章程》第九条规定，符合下列条件的，可以申请加入本会：</w:t>
      </w:r>
    </w:p>
    <w:p w14:paraId="6D345B92">
      <w:pPr>
        <w:numPr>
          <w:ilvl w:val="0"/>
          <w:numId w:val="1"/>
        </w:numPr>
        <w:spacing w:line="288" w:lineRule="auto"/>
        <w:ind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拥护本会的章程；</w:t>
      </w:r>
    </w:p>
    <w:p w14:paraId="773123A4">
      <w:pPr>
        <w:numPr>
          <w:ilvl w:val="0"/>
          <w:numId w:val="1"/>
        </w:numPr>
        <w:spacing w:line="288" w:lineRule="auto"/>
        <w:ind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有加入本会的意愿；</w:t>
      </w:r>
    </w:p>
    <w:p w14:paraId="2CFAFE3E">
      <w:pPr>
        <w:numPr>
          <w:ilvl w:val="0"/>
          <w:numId w:val="1"/>
        </w:numPr>
        <w:spacing w:line="288" w:lineRule="auto"/>
        <w:ind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单位会员为本行业的经济组织， 应持有工商营业执照（法律有 特别规定的，需提交相关许可证）等相关证件，在本行业领域内有一定的影响；</w:t>
      </w:r>
    </w:p>
    <w:p w14:paraId="0F5C7D6E">
      <w:pPr>
        <w:numPr>
          <w:ilvl w:val="0"/>
          <w:numId w:val="1"/>
        </w:numPr>
        <w:spacing w:line="288" w:lineRule="auto"/>
        <w:ind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个人会员为在本行业或相关行业内有较大影响力的专家和管理人员；</w:t>
      </w:r>
    </w:p>
    <w:p w14:paraId="79B027F5">
      <w:pPr>
        <w:numPr>
          <w:ilvl w:val="0"/>
          <w:numId w:val="1"/>
        </w:numPr>
        <w:spacing w:line="288" w:lineRule="auto"/>
        <w:ind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rPr>
        <w:t>热爱本协会所倡导的领域，有志于推动该领域发展</w:t>
      </w:r>
      <w:r>
        <w:rPr>
          <w:rFonts w:hint="eastAsia" w:ascii="微软雅黑" w:hAnsi="微软雅黑" w:eastAsia="微软雅黑"/>
          <w:sz w:val="24"/>
          <w:lang w:eastAsia="zh-CN"/>
        </w:rPr>
        <w:t>。</w:t>
      </w:r>
    </w:p>
    <w:p w14:paraId="09A6BB98">
      <w:pPr>
        <w:spacing w:line="288" w:lineRule="auto"/>
        <w:ind w:firstLine="480" w:firstLineChars="200"/>
        <w:jc w:val="both"/>
      </w:pPr>
      <w:r>
        <w:rPr>
          <w:rFonts w:hint="eastAsia" w:ascii="微软雅黑" w:hAnsi="微软雅黑" w:eastAsia="微软雅黑"/>
          <w:b/>
          <w:sz w:val="24"/>
        </w:rPr>
        <w:t>二、申请入会流程</w:t>
      </w:r>
    </w:p>
    <w:p w14:paraId="04D3ABFC">
      <w:pPr>
        <w:numPr>
          <w:ilvl w:val="0"/>
          <w:numId w:val="0"/>
        </w:numPr>
        <w:spacing w:line="288" w:lineRule="auto"/>
        <w:ind w:leftChars="0" w:firstLine="480" w:firstLineChars="200"/>
        <w:jc w:val="both"/>
        <w:rPr>
          <w:rFonts w:hint="eastAsia" w:ascii="微软雅黑" w:hAnsi="微软雅黑" w:eastAsia="微软雅黑"/>
          <w:b w:val="0"/>
          <w:bCs/>
          <w:sz w:val="24"/>
        </w:rPr>
      </w:pPr>
      <w:r>
        <w:rPr>
          <w:rFonts w:hint="eastAsia" w:ascii="微软雅黑" w:hAnsi="微软雅黑" w:eastAsia="微软雅黑"/>
          <w:b w:val="0"/>
          <w:bCs/>
          <w:sz w:val="24"/>
          <w:lang w:eastAsia="zh-CN"/>
        </w:rPr>
        <w:t>（</w:t>
      </w:r>
      <w:r>
        <w:rPr>
          <w:rFonts w:hint="eastAsia" w:ascii="微软雅黑" w:hAnsi="微软雅黑" w:eastAsia="微软雅黑"/>
          <w:b w:val="0"/>
          <w:bCs/>
          <w:sz w:val="24"/>
          <w:lang w:val="en-US" w:eastAsia="zh-CN"/>
        </w:rPr>
        <w:t>一</w:t>
      </w:r>
      <w:r>
        <w:rPr>
          <w:rFonts w:hint="eastAsia" w:ascii="微软雅黑" w:hAnsi="微软雅黑" w:eastAsia="微软雅黑"/>
          <w:b w:val="0"/>
          <w:bCs/>
          <w:sz w:val="24"/>
          <w:lang w:eastAsia="zh-CN"/>
        </w:rPr>
        <w:t>）</w:t>
      </w:r>
      <w:r>
        <w:rPr>
          <w:rFonts w:hint="eastAsia" w:ascii="微软雅黑" w:hAnsi="微软雅黑" w:eastAsia="微软雅黑"/>
          <w:b w:val="0"/>
          <w:bCs/>
          <w:sz w:val="24"/>
        </w:rPr>
        <w:t>提交</w:t>
      </w:r>
      <w:r>
        <w:rPr>
          <w:rFonts w:hint="eastAsia" w:ascii="微软雅黑" w:hAnsi="微软雅黑" w:eastAsia="微软雅黑"/>
          <w:b w:val="0"/>
          <w:bCs/>
          <w:sz w:val="24"/>
          <w:lang w:val="en-US" w:eastAsia="zh-CN"/>
        </w:rPr>
        <w:t>入会申请书；</w:t>
      </w:r>
    </w:p>
    <w:p w14:paraId="67CD4BC4">
      <w:pPr>
        <w:numPr>
          <w:ilvl w:val="0"/>
          <w:numId w:val="0"/>
        </w:numPr>
        <w:spacing w:line="288" w:lineRule="auto"/>
        <w:ind w:leftChars="0" w:firstLine="480" w:firstLineChars="200"/>
        <w:jc w:val="both"/>
        <w:rPr>
          <w:rFonts w:hint="eastAsia" w:ascii="微软雅黑" w:hAnsi="微软雅黑" w:eastAsia="微软雅黑"/>
          <w:b w:val="0"/>
          <w:bCs/>
          <w:sz w:val="24"/>
          <w:lang w:val="en-US" w:eastAsia="zh-CN"/>
        </w:rPr>
      </w:pPr>
      <w:r>
        <w:rPr>
          <w:rFonts w:hint="eastAsia" w:ascii="微软雅黑" w:hAnsi="微软雅黑" w:eastAsia="微软雅黑"/>
          <w:b w:val="0"/>
          <w:bCs/>
          <w:sz w:val="24"/>
          <w:lang w:val="en-US" w:eastAsia="zh-CN"/>
        </w:rPr>
        <w:t>（二）经两名以上会员介绍；</w:t>
      </w:r>
    </w:p>
    <w:p w14:paraId="0BAC16B1">
      <w:pPr>
        <w:numPr>
          <w:ilvl w:val="0"/>
          <w:numId w:val="0"/>
        </w:numPr>
        <w:spacing w:line="288" w:lineRule="auto"/>
        <w:ind w:leftChars="0" w:firstLine="480" w:firstLineChars="200"/>
        <w:jc w:val="both"/>
        <w:rPr>
          <w:rFonts w:hint="eastAsia" w:ascii="微软雅黑" w:hAnsi="微软雅黑" w:eastAsia="微软雅黑"/>
          <w:b w:val="0"/>
          <w:bCs/>
          <w:sz w:val="24"/>
          <w:lang w:val="en-US" w:eastAsia="zh-CN"/>
        </w:rPr>
      </w:pPr>
      <w:r>
        <w:rPr>
          <w:rFonts w:hint="eastAsia" w:ascii="微软雅黑" w:hAnsi="微软雅黑" w:eastAsia="微软雅黑"/>
          <w:b w:val="0"/>
          <w:bCs/>
          <w:sz w:val="24"/>
          <w:lang w:val="en-US" w:eastAsia="zh-CN"/>
        </w:rPr>
        <w:t>（三）提交有关证明材料；</w:t>
      </w:r>
    </w:p>
    <w:p w14:paraId="5B1672D0">
      <w:pPr>
        <w:numPr>
          <w:ilvl w:val="0"/>
          <w:numId w:val="0"/>
        </w:numPr>
        <w:spacing w:line="288" w:lineRule="auto"/>
        <w:ind w:leftChars="0" w:firstLine="480" w:firstLineChars="200"/>
        <w:jc w:val="both"/>
        <w:rPr>
          <w:rFonts w:hint="eastAsia" w:ascii="微软雅黑" w:hAnsi="微软雅黑" w:eastAsia="微软雅黑"/>
          <w:b w:val="0"/>
          <w:bCs/>
          <w:sz w:val="24"/>
          <w:lang w:val="en-US" w:eastAsia="zh-CN"/>
        </w:rPr>
      </w:pPr>
      <w:r>
        <w:rPr>
          <w:rFonts w:hint="eastAsia" w:ascii="微软雅黑" w:hAnsi="微软雅黑" w:eastAsia="微软雅黑"/>
          <w:b w:val="0"/>
          <w:bCs/>
          <w:sz w:val="24"/>
          <w:lang w:val="en-US" w:eastAsia="zh-CN"/>
        </w:rPr>
        <w:t>（四）由理事会决定是否入会；</w:t>
      </w:r>
    </w:p>
    <w:p w14:paraId="5D153B3C">
      <w:pPr>
        <w:numPr>
          <w:ilvl w:val="0"/>
          <w:numId w:val="0"/>
        </w:numPr>
        <w:spacing w:line="288" w:lineRule="auto"/>
        <w:ind w:leftChars="0" w:firstLine="480" w:firstLineChars="200"/>
        <w:jc w:val="both"/>
        <w:rPr>
          <w:rFonts w:hint="eastAsia" w:ascii="微软雅黑" w:hAnsi="微软雅黑" w:eastAsia="微软雅黑"/>
          <w:b w:val="0"/>
          <w:bCs/>
          <w:sz w:val="24"/>
          <w:lang w:val="en-US" w:eastAsia="zh-CN"/>
        </w:rPr>
      </w:pPr>
      <w:r>
        <w:rPr>
          <w:rFonts w:hint="eastAsia" w:ascii="微软雅黑" w:hAnsi="微软雅黑" w:eastAsia="微软雅黑"/>
          <w:b w:val="0"/>
          <w:bCs/>
          <w:sz w:val="24"/>
          <w:lang w:val="en-US" w:eastAsia="zh-CN"/>
        </w:rPr>
        <w:t>（五）由本会颁发会员证，并予以公告。</w:t>
      </w:r>
    </w:p>
    <w:p w14:paraId="04C2DA0F">
      <w:pPr>
        <w:numPr>
          <w:ilvl w:val="0"/>
          <w:numId w:val="0"/>
        </w:numPr>
        <w:spacing w:line="288" w:lineRule="auto"/>
        <w:ind w:leftChars="0"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在协会秘书处邮箱（tcsdljz@163.com</w:t>
      </w:r>
      <w:bookmarkStart w:id="1" w:name="_GoBack"/>
      <w:bookmarkEnd w:id="1"/>
      <w:r>
        <w:rPr>
          <w:rFonts w:hint="eastAsia" w:ascii="微软雅黑" w:hAnsi="微软雅黑" w:eastAsia="微软雅黑"/>
          <w:sz w:val="24"/>
          <w:lang w:val="en-US" w:eastAsia="zh-CN"/>
        </w:rPr>
        <w:t>）收到</w:t>
      </w:r>
      <w:r>
        <w:rPr>
          <w:rFonts w:hint="eastAsia" w:ascii="微软雅黑" w:hAnsi="微软雅黑" w:eastAsia="微软雅黑"/>
          <w:sz w:val="24"/>
        </w:rPr>
        <w:t>《会员入会申请表》</w:t>
      </w:r>
      <w:r>
        <w:rPr>
          <w:rFonts w:hint="eastAsia" w:ascii="微软雅黑" w:hAnsi="微软雅黑" w:eastAsia="微软雅黑"/>
          <w:sz w:val="24"/>
          <w:lang w:eastAsia="zh-CN"/>
        </w:rPr>
        <w:t>（</w:t>
      </w:r>
      <w:r>
        <w:rPr>
          <w:rFonts w:hint="eastAsia" w:ascii="微软雅黑" w:hAnsi="微软雅黑" w:eastAsia="微软雅黑"/>
          <w:sz w:val="24"/>
          <w:lang w:val="en-US" w:eastAsia="zh-CN"/>
        </w:rPr>
        <w:t>附件一</w:t>
      </w:r>
      <w:r>
        <w:rPr>
          <w:rFonts w:hint="eastAsia" w:ascii="微软雅黑" w:hAnsi="微软雅黑" w:eastAsia="微软雅黑"/>
          <w:sz w:val="24"/>
          <w:lang w:eastAsia="zh-CN"/>
        </w:rPr>
        <w:t>）</w:t>
      </w:r>
      <w:r>
        <w:rPr>
          <w:rFonts w:hint="eastAsia" w:ascii="微软雅黑" w:hAnsi="微软雅黑" w:eastAsia="微软雅黑"/>
          <w:sz w:val="24"/>
          <w:lang w:val="en-US" w:eastAsia="zh-CN"/>
        </w:rPr>
        <w:t>等资料并</w:t>
      </w:r>
      <w:r>
        <w:rPr>
          <w:rFonts w:hint="eastAsia" w:ascii="微软雅黑" w:hAnsi="微软雅黑" w:eastAsia="微软雅黑"/>
          <w:sz w:val="24"/>
        </w:rPr>
        <w:t>初步审核申请材料</w:t>
      </w:r>
      <w:r>
        <w:rPr>
          <w:rFonts w:hint="eastAsia" w:ascii="微软雅黑" w:hAnsi="微软雅黑" w:eastAsia="微软雅黑"/>
          <w:sz w:val="24"/>
          <w:lang w:eastAsia="zh-CN"/>
        </w:rPr>
        <w:t>，</w:t>
      </w:r>
      <w:r>
        <w:rPr>
          <w:rFonts w:hint="eastAsia" w:ascii="微软雅黑" w:hAnsi="微软雅黑" w:eastAsia="微软雅黑"/>
          <w:sz w:val="24"/>
        </w:rPr>
        <w:t>确保其真实性和完整性。</w:t>
      </w:r>
      <w:r>
        <w:rPr>
          <w:rFonts w:hint="eastAsia" w:ascii="微软雅黑" w:hAnsi="微软雅黑" w:eastAsia="微软雅黑"/>
          <w:sz w:val="24"/>
          <w:lang w:val="en-US" w:eastAsia="zh-CN"/>
        </w:rPr>
        <w:t>并</w:t>
      </w:r>
      <w:r>
        <w:rPr>
          <w:rFonts w:hint="eastAsia" w:ascii="微软雅黑" w:hAnsi="微软雅黑" w:eastAsia="微软雅黑"/>
          <w:sz w:val="24"/>
        </w:rPr>
        <w:t>将审核通过的申请提交至协会理事会或</w:t>
      </w:r>
      <w:r>
        <w:rPr>
          <w:rFonts w:hint="eastAsia" w:ascii="微软雅黑" w:hAnsi="微软雅黑" w:eastAsia="微软雅黑"/>
          <w:sz w:val="24"/>
          <w:lang w:val="en-US" w:eastAsia="zh-CN"/>
        </w:rPr>
        <w:t>理事会各成员</w:t>
      </w:r>
      <w:r>
        <w:rPr>
          <w:rFonts w:hint="eastAsia" w:ascii="微软雅黑" w:hAnsi="微软雅黑" w:eastAsia="微软雅黑"/>
          <w:sz w:val="24"/>
        </w:rPr>
        <w:t>，经多数通过后可成为正式会员。</w:t>
      </w:r>
    </w:p>
    <w:p w14:paraId="4AEE2E63">
      <w:pPr>
        <w:spacing w:line="288" w:lineRule="auto"/>
        <w:ind w:firstLine="480" w:firstLineChars="200"/>
        <w:jc w:val="both"/>
      </w:pPr>
      <w:r>
        <w:rPr>
          <w:rFonts w:hint="eastAsia" w:ascii="微软雅黑" w:hAnsi="微软雅黑" w:eastAsia="微软雅黑"/>
          <w:b/>
          <w:sz w:val="24"/>
        </w:rPr>
        <w:t>三、会费缴纳规定</w:t>
      </w:r>
    </w:p>
    <w:p w14:paraId="65671E35">
      <w:pPr>
        <w:numPr>
          <w:ilvl w:val="0"/>
          <w:numId w:val="0"/>
        </w:numPr>
        <w:spacing w:line="288" w:lineRule="auto"/>
        <w:ind w:leftChars="0" w:firstLine="480" w:firstLineChars="200"/>
        <w:jc w:val="both"/>
        <w:rPr>
          <w:rFonts w:hint="default" w:eastAsia="微软雅黑"/>
          <w:lang w:val="en-US" w:eastAsia="zh-CN"/>
        </w:rPr>
      </w:pPr>
      <w:r>
        <w:rPr>
          <w:rFonts w:hint="eastAsia" w:ascii="微软雅黑" w:hAnsi="微软雅黑" w:eastAsia="微软雅黑"/>
          <w:b w:val="0"/>
          <w:bCs/>
          <w:sz w:val="24"/>
          <w:lang w:eastAsia="zh-CN"/>
        </w:rPr>
        <w:t>（</w:t>
      </w:r>
      <w:r>
        <w:rPr>
          <w:rFonts w:hint="eastAsia" w:ascii="微软雅黑" w:hAnsi="微软雅黑" w:eastAsia="微软雅黑"/>
          <w:b w:val="0"/>
          <w:bCs/>
          <w:sz w:val="24"/>
          <w:lang w:val="en-US" w:eastAsia="zh-CN"/>
        </w:rPr>
        <w:t>一</w:t>
      </w:r>
      <w:r>
        <w:rPr>
          <w:rFonts w:hint="eastAsia" w:ascii="微软雅黑" w:hAnsi="微软雅黑" w:eastAsia="微软雅黑"/>
          <w:b w:val="0"/>
          <w:bCs/>
          <w:sz w:val="24"/>
          <w:lang w:eastAsia="zh-CN"/>
        </w:rPr>
        <w:t>）</w:t>
      </w:r>
      <w:r>
        <w:rPr>
          <w:rFonts w:hint="eastAsia" w:ascii="微软雅黑" w:hAnsi="微软雅黑" w:eastAsia="微软雅黑"/>
          <w:b w:val="0"/>
          <w:bCs/>
          <w:sz w:val="24"/>
        </w:rPr>
        <w:t>缴纳标准：</w:t>
      </w:r>
      <w:r>
        <w:rPr>
          <w:rFonts w:hint="eastAsia" w:ascii="微软雅黑" w:hAnsi="微软雅黑" w:eastAsia="微软雅黑"/>
          <w:sz w:val="24"/>
        </w:rPr>
        <w:t>根据协会章程</w:t>
      </w:r>
      <w:r>
        <w:rPr>
          <w:rFonts w:hint="eastAsia" w:ascii="微软雅黑" w:hAnsi="微软雅黑" w:eastAsia="微软雅黑"/>
          <w:sz w:val="24"/>
          <w:lang w:val="en-US" w:eastAsia="zh-CN"/>
        </w:rPr>
        <w:t>第四十四条</w:t>
      </w:r>
      <w:r>
        <w:rPr>
          <w:rFonts w:hint="eastAsia" w:ascii="微软雅黑" w:hAnsi="微软雅黑" w:eastAsia="微软雅黑"/>
          <w:sz w:val="24"/>
        </w:rPr>
        <w:t>规定，会员需按年度缴纳会费，具体标准</w:t>
      </w:r>
      <w:r>
        <w:rPr>
          <w:rFonts w:hint="eastAsia" w:ascii="微软雅黑" w:hAnsi="微软雅黑" w:eastAsia="微软雅黑"/>
          <w:sz w:val="24"/>
          <w:lang w:val="en-US" w:eastAsia="zh-CN"/>
        </w:rPr>
        <w:t>会费标准根据章程规定执行。新入会员，按照章程规定金额缴付会费；</w:t>
      </w:r>
    </w:p>
    <w:p w14:paraId="05F32A9D">
      <w:pPr>
        <w:numPr>
          <w:ilvl w:val="0"/>
          <w:numId w:val="0"/>
        </w:numPr>
        <w:spacing w:line="288" w:lineRule="auto"/>
        <w:ind w:leftChars="0" w:firstLine="480" w:firstLineChars="200"/>
        <w:jc w:val="both"/>
        <w:rPr>
          <w:rFonts w:hint="default" w:eastAsia="微软雅黑"/>
          <w:lang w:val="en-US" w:eastAsia="zh-CN"/>
        </w:rPr>
      </w:pPr>
      <w:r>
        <w:rPr>
          <w:rFonts w:hint="eastAsia" w:ascii="微软雅黑" w:hAnsi="微软雅黑" w:eastAsia="微软雅黑"/>
          <w:b w:val="0"/>
          <w:bCs/>
          <w:sz w:val="24"/>
          <w:lang w:eastAsia="zh-CN"/>
        </w:rPr>
        <w:t>（</w:t>
      </w:r>
      <w:r>
        <w:rPr>
          <w:rFonts w:hint="eastAsia" w:ascii="微软雅黑" w:hAnsi="微软雅黑" w:eastAsia="微软雅黑"/>
          <w:b w:val="0"/>
          <w:bCs/>
          <w:sz w:val="24"/>
          <w:lang w:val="en-US" w:eastAsia="zh-CN"/>
        </w:rPr>
        <w:t>二</w:t>
      </w:r>
      <w:r>
        <w:rPr>
          <w:rFonts w:hint="eastAsia" w:ascii="微软雅黑" w:hAnsi="微软雅黑" w:eastAsia="微软雅黑"/>
          <w:b w:val="0"/>
          <w:bCs/>
          <w:sz w:val="24"/>
          <w:lang w:eastAsia="zh-CN"/>
        </w:rPr>
        <w:t>）</w:t>
      </w:r>
      <w:r>
        <w:rPr>
          <w:rFonts w:hint="eastAsia" w:ascii="微软雅黑" w:hAnsi="微软雅黑" w:eastAsia="微软雅黑"/>
          <w:b w:val="0"/>
          <w:bCs/>
          <w:sz w:val="24"/>
        </w:rPr>
        <w:t>缴纳时间：</w:t>
      </w:r>
      <w:r>
        <w:rPr>
          <w:rFonts w:hint="eastAsia" w:ascii="微软雅黑" w:hAnsi="微软雅黑" w:eastAsia="微软雅黑"/>
          <w:sz w:val="24"/>
        </w:rPr>
        <w:t>新会员需在入会时一次性缴纳当年会费</w:t>
      </w:r>
      <w:r>
        <w:rPr>
          <w:rFonts w:hint="eastAsia" w:ascii="微软雅黑" w:hAnsi="微软雅黑" w:eastAsia="微软雅黑"/>
          <w:sz w:val="24"/>
          <w:lang w:eastAsia="zh-CN"/>
        </w:rPr>
        <w:t>，</w:t>
      </w:r>
      <w:r>
        <w:rPr>
          <w:rFonts w:hint="eastAsia" w:ascii="微软雅黑" w:hAnsi="微软雅黑" w:eastAsia="微软雅黑"/>
          <w:sz w:val="24"/>
          <w:lang w:val="en-US" w:eastAsia="zh-CN"/>
        </w:rPr>
        <w:t>次年按照规定时间及时缴纳会费；</w:t>
      </w:r>
    </w:p>
    <w:p w14:paraId="208E3832">
      <w:pPr>
        <w:numPr>
          <w:ilvl w:val="0"/>
          <w:numId w:val="0"/>
        </w:numPr>
        <w:spacing w:line="288" w:lineRule="auto"/>
        <w:ind w:leftChars="0" w:firstLine="480" w:firstLineChars="200"/>
        <w:jc w:val="both"/>
        <w:rPr>
          <w:rFonts w:hint="eastAsia" w:ascii="微软雅黑" w:hAnsi="微软雅黑" w:eastAsia="微软雅黑"/>
          <w:sz w:val="24"/>
          <w:lang w:val="en-US" w:eastAsia="zh-CN"/>
        </w:rPr>
      </w:pPr>
      <w:r>
        <w:rPr>
          <w:rFonts w:hint="eastAsia" w:ascii="微软雅黑" w:hAnsi="微软雅黑" w:eastAsia="微软雅黑"/>
          <w:b w:val="0"/>
          <w:bCs/>
          <w:sz w:val="24"/>
          <w:lang w:eastAsia="zh-CN"/>
        </w:rPr>
        <w:t>（</w:t>
      </w:r>
      <w:r>
        <w:rPr>
          <w:rFonts w:hint="eastAsia" w:ascii="微软雅黑" w:hAnsi="微软雅黑" w:eastAsia="微软雅黑"/>
          <w:b w:val="0"/>
          <w:bCs/>
          <w:sz w:val="24"/>
          <w:lang w:val="en-US" w:eastAsia="zh-CN"/>
        </w:rPr>
        <w:t>三</w:t>
      </w:r>
      <w:r>
        <w:rPr>
          <w:rFonts w:hint="eastAsia" w:ascii="微软雅黑" w:hAnsi="微软雅黑" w:eastAsia="微软雅黑"/>
          <w:b w:val="0"/>
          <w:bCs/>
          <w:sz w:val="24"/>
          <w:lang w:eastAsia="zh-CN"/>
        </w:rPr>
        <w:t>）</w:t>
      </w:r>
      <w:r>
        <w:rPr>
          <w:rFonts w:hint="eastAsia" w:ascii="微软雅黑" w:hAnsi="微软雅黑" w:eastAsia="微软雅黑"/>
          <w:b w:val="0"/>
          <w:bCs/>
          <w:sz w:val="24"/>
        </w:rPr>
        <w:t>会费用途：</w:t>
      </w:r>
      <w:r>
        <w:rPr>
          <w:rFonts w:hint="eastAsia" w:ascii="微软雅黑" w:hAnsi="微软雅黑" w:eastAsia="微软雅黑"/>
          <w:sz w:val="24"/>
          <w:lang w:val="en-US" w:eastAsia="zh-CN"/>
        </w:rPr>
        <w:t>本章程规定的业务范围和事业的发展；必要的行政办公和人员薪酬支出；其他由理事会决定的事项；</w:t>
      </w:r>
    </w:p>
    <w:p w14:paraId="70AC7A35">
      <w:pPr>
        <w:numPr>
          <w:ilvl w:val="0"/>
          <w:numId w:val="0"/>
        </w:numPr>
        <w:spacing w:line="288" w:lineRule="auto"/>
        <w:ind w:leftChars="0"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（四）会费缴纳账号：</w:t>
      </w:r>
    </w:p>
    <w:p w14:paraId="1BCEDA32">
      <w:pPr>
        <w:numPr>
          <w:ilvl w:val="0"/>
          <w:numId w:val="0"/>
        </w:numPr>
        <w:spacing w:line="288" w:lineRule="auto"/>
        <w:ind w:leftChars="0"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会费由入会账户导入协会对公账户，协会打入资金账户如下：</w:t>
      </w:r>
    </w:p>
    <w:p w14:paraId="1FD897CE">
      <w:pPr>
        <w:numPr>
          <w:ilvl w:val="0"/>
          <w:numId w:val="0"/>
        </w:numPr>
        <w:spacing w:line="288" w:lineRule="auto"/>
        <w:ind w:leftChars="0"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账户名称：腾冲市代理记账行业协会</w:t>
      </w:r>
    </w:p>
    <w:p w14:paraId="3629D94C">
      <w:pPr>
        <w:numPr>
          <w:ilvl w:val="0"/>
          <w:numId w:val="0"/>
        </w:numPr>
        <w:spacing w:line="288" w:lineRule="auto"/>
        <w:ind w:leftChars="0"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开户银行：云南腾冲农村商业银行股份有限公司观音堂支行</w:t>
      </w:r>
    </w:p>
    <w:p w14:paraId="256ABEA0">
      <w:pPr>
        <w:numPr>
          <w:ilvl w:val="0"/>
          <w:numId w:val="0"/>
        </w:numPr>
        <w:spacing w:line="288" w:lineRule="auto"/>
        <w:ind w:leftChars="0"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账号：2300 0200 9610 0012</w:t>
      </w:r>
    </w:p>
    <w:p w14:paraId="36D370A6">
      <w:pPr>
        <w:numPr>
          <w:ilvl w:val="0"/>
          <w:numId w:val="0"/>
        </w:numPr>
        <w:spacing w:line="288" w:lineRule="auto"/>
        <w:ind w:leftChars="0"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汇款备注：单位名称（xxxx年度会费）</w:t>
      </w:r>
    </w:p>
    <w:p w14:paraId="0716ACF0">
      <w:pPr>
        <w:numPr>
          <w:ilvl w:val="0"/>
          <w:numId w:val="0"/>
        </w:numPr>
        <w:spacing w:line="288" w:lineRule="auto"/>
        <w:ind w:leftChars="0"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（五）会费退费：</w:t>
      </w:r>
    </w:p>
    <w:p w14:paraId="74FC0BE6">
      <w:pPr>
        <w:numPr>
          <w:ilvl w:val="0"/>
          <w:numId w:val="0"/>
        </w:numPr>
        <w:spacing w:line="288" w:lineRule="auto"/>
        <w:ind w:leftChars="0" w:firstLine="480" w:firstLineChars="200"/>
        <w:jc w:val="both"/>
        <w:rPr>
          <w:rFonts w:hint="default" w:ascii="微软雅黑" w:hAnsi="微软雅黑" w:eastAsia="微软雅黑"/>
          <w:sz w:val="24"/>
          <w:lang w:val="en-US" w:eastAsia="zh-CN"/>
        </w:rPr>
      </w:pPr>
      <w:r>
        <w:rPr>
          <w:rFonts w:hint="eastAsia" w:ascii="微软雅黑" w:hAnsi="微软雅黑" w:eastAsia="微软雅黑"/>
          <w:sz w:val="24"/>
          <w:lang w:val="en-US" w:eastAsia="zh-CN"/>
        </w:rPr>
        <w:t>新入协会会员不管什么原因，入会后会费不做退费处理。入会及代表认同本条款。</w:t>
      </w:r>
    </w:p>
    <w:p w14:paraId="1A3D3C38">
      <w:pPr>
        <w:spacing w:line="288" w:lineRule="auto"/>
        <w:ind w:firstLine="480" w:firstLineChars="200"/>
        <w:jc w:val="both"/>
      </w:pPr>
      <w:r>
        <w:rPr>
          <w:rFonts w:hint="eastAsia" w:ascii="微软雅黑" w:hAnsi="微软雅黑" w:eastAsia="微软雅黑"/>
          <w:b/>
          <w:sz w:val="24"/>
        </w:rPr>
        <w:t>四、会员权利与义务</w:t>
      </w:r>
    </w:p>
    <w:p w14:paraId="7991EDB8">
      <w:pPr>
        <w:spacing w:line="288" w:lineRule="auto"/>
        <w:ind w:firstLine="480" w:firstLineChars="200"/>
        <w:jc w:val="both"/>
        <w:rPr>
          <w:rFonts w:hint="eastAsia" w:ascii="微软雅黑" w:hAnsi="微软雅黑" w:eastAsia="微软雅黑"/>
          <w:b w:val="0"/>
          <w:bCs/>
          <w:sz w:val="24"/>
          <w:lang w:val="en-US" w:eastAsia="zh-CN"/>
        </w:rPr>
      </w:pPr>
      <w:r>
        <w:rPr>
          <w:rFonts w:hint="eastAsia" w:ascii="微软雅黑" w:hAnsi="微软雅黑" w:eastAsia="微软雅黑"/>
          <w:b w:val="0"/>
          <w:bCs/>
          <w:sz w:val="24"/>
          <w:lang w:val="en-US" w:eastAsia="zh-CN"/>
        </w:rPr>
        <w:t>会员享有下列权利：（一）选举权、被选举权和表决权；（二）对本会工作的知情权、建议权和监督权；（三）参加本会活动并获得本会服务的优先权；（四）入会自愿、退会自由。</w:t>
      </w:r>
    </w:p>
    <w:p w14:paraId="0F5573A4">
      <w:pPr>
        <w:spacing w:line="288" w:lineRule="auto"/>
        <w:ind w:firstLine="480" w:firstLineChars="200"/>
        <w:jc w:val="both"/>
      </w:pPr>
      <w:r>
        <w:rPr>
          <w:rFonts w:hint="eastAsia" w:ascii="微软雅黑" w:hAnsi="微软雅黑" w:eastAsia="微软雅黑"/>
          <w:b w:val="0"/>
          <w:bCs/>
          <w:sz w:val="24"/>
          <w:lang w:val="en-US" w:eastAsia="zh-CN"/>
        </w:rPr>
        <w:t>会员履行下列义务：（一）遵守本会的章程和各项规定，执行本会的决议；（二）维护本会合法权益；（三）完成本会交办的工作；（四）按规定交纳会费；（五）向本会反映情况，提供有关资料；（六）积极宣传并参与本会的各项活动；（七）为本会的发展献策出力；（八）联络方式更改时及时通知本会。</w:t>
      </w:r>
    </w:p>
    <w:p w14:paraId="46FC8D4E">
      <w:pPr>
        <w:spacing w:line="288" w:lineRule="auto"/>
        <w:ind w:firstLine="480" w:firstLineChars="200"/>
        <w:jc w:val="both"/>
      </w:pPr>
      <w:r>
        <w:rPr>
          <w:rFonts w:hint="eastAsia" w:ascii="微软雅黑" w:hAnsi="微软雅黑" w:eastAsia="微软雅黑"/>
          <w:b/>
          <w:sz w:val="24"/>
        </w:rPr>
        <w:t>五、会员培训与指导</w:t>
      </w:r>
    </w:p>
    <w:p w14:paraId="2DB83B8A">
      <w:pPr>
        <w:spacing w:line="288" w:lineRule="auto"/>
        <w:ind w:firstLine="480" w:firstLineChars="200"/>
        <w:jc w:val="both"/>
      </w:pPr>
      <w:r>
        <w:rPr>
          <w:rFonts w:hint="eastAsia" w:ascii="微软雅黑" w:hAnsi="微软雅黑" w:eastAsia="微软雅黑"/>
          <w:sz w:val="24"/>
        </w:rPr>
        <w:t>协会应定期举办各类培训、讲座、研讨会等活动，提升会员的专业素养和综合能力。同时，为会员提供个性化指导服务，帮助其解决在发展中遇到的问题和困难。</w:t>
      </w:r>
    </w:p>
    <w:p w14:paraId="59249EC5">
      <w:pPr>
        <w:spacing w:line="288" w:lineRule="auto"/>
        <w:ind w:firstLine="480" w:firstLineChars="200"/>
        <w:jc w:val="both"/>
        <w:rPr>
          <w:rFonts w:hint="default" w:eastAsia="微软雅黑"/>
          <w:lang w:val="en-US" w:eastAsia="zh-CN"/>
        </w:rPr>
      </w:pPr>
      <w:r>
        <w:rPr>
          <w:rFonts w:hint="eastAsia" w:ascii="微软雅黑" w:hAnsi="微软雅黑" w:eastAsia="微软雅黑"/>
          <w:b/>
          <w:sz w:val="24"/>
          <w:lang w:val="en-US" w:eastAsia="zh-CN"/>
        </w:rPr>
        <w:t>六</w:t>
      </w:r>
      <w:r>
        <w:rPr>
          <w:rFonts w:hint="eastAsia" w:ascii="微软雅黑" w:hAnsi="微软雅黑" w:eastAsia="微软雅黑"/>
          <w:b/>
          <w:sz w:val="24"/>
        </w:rPr>
        <w:t>、</w:t>
      </w:r>
      <w:r>
        <w:rPr>
          <w:rFonts w:hint="eastAsia" w:ascii="微软雅黑" w:hAnsi="微软雅黑" w:eastAsia="微软雅黑"/>
          <w:b/>
          <w:sz w:val="24"/>
          <w:lang w:val="en-US" w:eastAsia="zh-CN"/>
        </w:rPr>
        <w:t>其他规定</w:t>
      </w:r>
    </w:p>
    <w:p w14:paraId="4E0AB6AC">
      <w:pPr>
        <w:spacing w:line="288" w:lineRule="auto"/>
        <w:ind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本办法当国家法律法规、行业规范发生变化时应及时调整修订。本办法不能与章程相冲突，只是章程的一个补充，本办法于发布之日自动生效。</w:t>
      </w:r>
    </w:p>
    <w:p w14:paraId="1B6E6FC8">
      <w:pPr>
        <w:spacing w:line="288" w:lineRule="auto"/>
        <w:ind w:firstLine="480" w:firstLineChars="200"/>
        <w:jc w:val="both"/>
        <w:rPr>
          <w:rFonts w:hint="eastAsia" w:ascii="微软雅黑" w:hAnsi="微软雅黑" w:eastAsia="微软雅黑"/>
          <w:sz w:val="24"/>
          <w:lang w:val="en-US" w:eastAsia="zh-CN"/>
        </w:rPr>
      </w:pPr>
    </w:p>
    <w:p w14:paraId="585D484B">
      <w:pPr>
        <w:spacing w:line="288" w:lineRule="auto"/>
        <w:ind w:firstLine="480" w:firstLineChars="200"/>
        <w:jc w:val="both"/>
        <w:rPr>
          <w:rFonts w:hint="eastAsia" w:ascii="微软雅黑" w:hAnsi="微软雅黑" w:eastAsia="微软雅黑"/>
          <w:sz w:val="24"/>
          <w:lang w:val="en-US" w:eastAsia="zh-CN"/>
        </w:rPr>
      </w:pPr>
    </w:p>
    <w:p w14:paraId="5DA02767">
      <w:pPr>
        <w:spacing w:line="288" w:lineRule="auto"/>
        <w:ind w:firstLine="480" w:firstLineChars="200"/>
        <w:jc w:val="both"/>
        <w:rPr>
          <w:rFonts w:hint="eastAsia" w:ascii="微软雅黑" w:hAnsi="微软雅黑" w:eastAsia="微软雅黑"/>
          <w:sz w:val="24"/>
          <w:lang w:val="en-US" w:eastAsia="zh-CN"/>
        </w:rPr>
      </w:pPr>
    </w:p>
    <w:p w14:paraId="08F4F249">
      <w:pPr>
        <w:spacing w:line="288" w:lineRule="auto"/>
        <w:ind w:firstLine="480" w:firstLineChars="200"/>
        <w:jc w:val="both"/>
        <w:rPr>
          <w:rFonts w:hint="eastAsia" w:ascii="微软雅黑" w:hAnsi="微软雅黑" w:eastAsia="微软雅黑"/>
          <w:sz w:val="24"/>
          <w:lang w:val="en-US" w:eastAsia="zh-CN"/>
        </w:rPr>
      </w:pPr>
    </w:p>
    <w:p w14:paraId="50474730">
      <w:pPr>
        <w:spacing w:line="288" w:lineRule="auto"/>
        <w:ind w:firstLine="480" w:firstLineChars="200"/>
        <w:jc w:val="both"/>
        <w:rPr>
          <w:rFonts w:hint="eastAsia" w:ascii="微软雅黑" w:hAnsi="微软雅黑" w:eastAsia="微软雅黑"/>
          <w:sz w:val="24"/>
          <w:lang w:val="en-US" w:eastAsia="zh-CN"/>
        </w:rPr>
      </w:pPr>
    </w:p>
    <w:p w14:paraId="2DC241C7">
      <w:pPr>
        <w:spacing w:line="288" w:lineRule="auto"/>
        <w:ind w:firstLine="480" w:firstLineChars="200"/>
        <w:jc w:val="both"/>
        <w:rPr>
          <w:rFonts w:hint="eastAsia" w:ascii="微软雅黑" w:hAnsi="微软雅黑" w:eastAsia="微软雅黑"/>
          <w:sz w:val="24"/>
          <w:lang w:val="en-US" w:eastAsia="zh-CN"/>
        </w:rPr>
      </w:pPr>
    </w:p>
    <w:p w14:paraId="7A887256">
      <w:pPr>
        <w:spacing w:line="288" w:lineRule="auto"/>
        <w:ind w:firstLine="480" w:firstLineChars="200"/>
        <w:jc w:val="both"/>
        <w:rPr>
          <w:rFonts w:hint="eastAsia" w:ascii="微软雅黑" w:hAnsi="微软雅黑" w:eastAsia="微软雅黑"/>
          <w:sz w:val="24"/>
          <w:lang w:val="en-US" w:eastAsia="zh-CN"/>
        </w:rPr>
      </w:pPr>
    </w:p>
    <w:p w14:paraId="1ACD3AC9">
      <w:pPr>
        <w:spacing w:line="288" w:lineRule="auto"/>
        <w:ind w:firstLine="480" w:firstLineChars="200"/>
        <w:jc w:val="both"/>
        <w:rPr>
          <w:rFonts w:hint="eastAsia" w:ascii="微软雅黑" w:hAnsi="微软雅黑" w:eastAsia="微软雅黑"/>
          <w:sz w:val="24"/>
          <w:lang w:val="en-US" w:eastAsia="zh-CN"/>
        </w:rPr>
      </w:pPr>
    </w:p>
    <w:p w14:paraId="1EFF49EB">
      <w:pPr>
        <w:spacing w:line="288" w:lineRule="auto"/>
        <w:ind w:firstLine="480" w:firstLineChars="200"/>
        <w:jc w:val="both"/>
        <w:rPr>
          <w:rFonts w:hint="eastAsia" w:ascii="微软雅黑" w:hAnsi="微软雅黑" w:eastAsia="微软雅黑"/>
          <w:sz w:val="24"/>
          <w:lang w:val="en-US" w:eastAsia="zh-CN"/>
        </w:rPr>
      </w:pPr>
    </w:p>
    <w:p w14:paraId="28424754">
      <w:pPr>
        <w:spacing w:line="288" w:lineRule="auto"/>
        <w:ind w:firstLine="480" w:firstLineChars="200"/>
        <w:jc w:val="both"/>
        <w:rPr>
          <w:rFonts w:hint="eastAsia" w:ascii="微软雅黑" w:hAnsi="微软雅黑" w:eastAsia="微软雅黑"/>
          <w:sz w:val="24"/>
          <w:lang w:val="en-US" w:eastAsia="zh-CN"/>
        </w:rPr>
      </w:pPr>
    </w:p>
    <w:p w14:paraId="575399BE">
      <w:pPr>
        <w:spacing w:line="288" w:lineRule="auto"/>
        <w:ind w:firstLine="480" w:firstLineChars="200"/>
        <w:jc w:val="both"/>
        <w:rPr>
          <w:rFonts w:hint="eastAsia" w:ascii="微软雅黑" w:hAnsi="微软雅黑" w:eastAsia="微软雅黑"/>
          <w:sz w:val="24"/>
          <w:lang w:val="en-US" w:eastAsia="zh-CN"/>
        </w:rPr>
      </w:pPr>
    </w:p>
    <w:p w14:paraId="404F1591">
      <w:pPr>
        <w:spacing w:line="288" w:lineRule="auto"/>
        <w:ind w:firstLine="480" w:firstLineChars="200"/>
        <w:jc w:val="both"/>
        <w:rPr>
          <w:rFonts w:hint="eastAsia" w:ascii="微软雅黑" w:hAnsi="微软雅黑" w:eastAsia="微软雅黑"/>
          <w:sz w:val="24"/>
          <w:lang w:val="en-US" w:eastAsia="zh-CN"/>
        </w:rPr>
      </w:pPr>
      <w:r>
        <w:rPr>
          <w:rFonts w:hint="eastAsia" w:ascii="微软雅黑" w:hAnsi="微软雅黑" w:eastAsia="微软雅黑"/>
          <w:sz w:val="24"/>
          <w:lang w:val="en-US" w:eastAsia="zh-CN"/>
        </w:rPr>
        <w:t>附件一</w:t>
      </w:r>
    </w:p>
    <w:tbl>
      <w:tblPr>
        <w:tblStyle w:val="2"/>
        <w:tblW w:w="8812" w:type="dxa"/>
        <w:tblInd w:w="-176" w:type="dxa"/>
        <w:tblLayout w:type="fixed"/>
        <w:tblCellMar>
          <w:top w:w="0" w:type="dxa"/>
          <w:left w:w="108" w:type="dxa"/>
          <w:bottom w:w="0" w:type="dxa"/>
          <w:right w:w="108" w:type="dxa"/>
        </w:tblCellMar>
      </w:tblPr>
      <w:tblGrid>
        <w:gridCol w:w="1273"/>
        <w:gridCol w:w="1157"/>
        <w:gridCol w:w="1167"/>
        <w:gridCol w:w="1069"/>
        <w:gridCol w:w="684"/>
        <w:gridCol w:w="1236"/>
        <w:gridCol w:w="637"/>
        <w:gridCol w:w="1589"/>
      </w:tblGrid>
      <w:tr w14:paraId="39BD37DE">
        <w:tblPrEx>
          <w:tblCellMar>
            <w:top w:w="0" w:type="dxa"/>
            <w:left w:w="108" w:type="dxa"/>
            <w:bottom w:w="0" w:type="dxa"/>
            <w:right w:w="108" w:type="dxa"/>
          </w:tblCellMar>
        </w:tblPrEx>
        <w:trPr>
          <w:trHeight w:val="465" w:hRule="atLeast"/>
        </w:trPr>
        <w:tc>
          <w:tcPr>
            <w:tcW w:w="8812" w:type="dxa"/>
            <w:gridSpan w:val="8"/>
            <w:tcBorders>
              <w:top w:val="nil"/>
              <w:left w:val="nil"/>
              <w:bottom w:val="nil"/>
              <w:right w:val="nil"/>
            </w:tcBorders>
            <w:shd w:val="clear" w:color="000000" w:fill="FFFFFF"/>
            <w:noWrap/>
            <w:vAlign w:val="center"/>
          </w:tcPr>
          <w:p w14:paraId="2CD614C8">
            <w:pPr>
              <w:adjustRightInd/>
              <w:snapToGrid/>
              <w:spacing w:after="0"/>
              <w:jc w:val="center"/>
              <w:rPr>
                <w:rFonts w:ascii="宋体" w:hAnsi="宋体" w:eastAsia="宋体" w:cs="宋体"/>
                <w:b/>
                <w:bCs/>
                <w:color w:val="000000"/>
                <w:sz w:val="32"/>
                <w:szCs w:val="32"/>
              </w:rPr>
            </w:pPr>
            <w:bookmarkStart w:id="0" w:name="RANGE!A1:I22"/>
            <w:r>
              <w:rPr>
                <w:rFonts w:hint="eastAsia" w:ascii="宋体" w:hAnsi="宋体" w:eastAsia="宋体" w:cs="宋体"/>
                <w:b/>
                <w:bCs/>
                <w:color w:val="000000"/>
                <w:sz w:val="32"/>
                <w:szCs w:val="32"/>
              </w:rPr>
              <w:t>腾冲市代理记账行业协会入会申请表</w:t>
            </w:r>
            <w:bookmarkEnd w:id="0"/>
          </w:p>
        </w:tc>
      </w:tr>
      <w:tr w14:paraId="52B5BC40">
        <w:tblPrEx>
          <w:tblCellMar>
            <w:top w:w="0" w:type="dxa"/>
            <w:left w:w="108" w:type="dxa"/>
            <w:bottom w:w="0" w:type="dxa"/>
            <w:right w:w="108" w:type="dxa"/>
          </w:tblCellMar>
        </w:tblPrEx>
        <w:trPr>
          <w:trHeight w:val="301" w:hRule="atLeast"/>
        </w:trPr>
        <w:tc>
          <w:tcPr>
            <w:tcW w:w="8812" w:type="dxa"/>
            <w:gridSpan w:val="8"/>
            <w:tcBorders>
              <w:top w:val="nil"/>
              <w:left w:val="nil"/>
              <w:bottom w:val="nil"/>
              <w:right w:val="nil"/>
            </w:tcBorders>
            <w:shd w:val="clear" w:color="000000" w:fill="FFFFFF"/>
            <w:noWrap/>
            <w:vAlign w:val="center"/>
          </w:tcPr>
          <w:p w14:paraId="48D43F8D">
            <w:pPr>
              <w:adjustRightInd/>
              <w:snapToGrid/>
              <w:spacing w:after="0"/>
              <w:jc w:val="right"/>
              <w:rPr>
                <w:rFonts w:ascii="宋体" w:hAnsi="宋体" w:eastAsia="宋体" w:cs="宋体"/>
                <w:color w:val="000000"/>
              </w:rPr>
            </w:pPr>
            <w:r>
              <w:rPr>
                <w:rFonts w:hint="eastAsia" w:ascii="宋体" w:hAnsi="宋体" w:eastAsia="宋体" w:cs="宋体"/>
                <w:color w:val="000000"/>
              </w:rPr>
              <w:t>填表日期：    年    月    日</w:t>
            </w:r>
          </w:p>
        </w:tc>
      </w:tr>
      <w:tr w14:paraId="1CF7C0BA">
        <w:tblPrEx>
          <w:tblCellMar>
            <w:top w:w="0" w:type="dxa"/>
            <w:left w:w="108" w:type="dxa"/>
            <w:bottom w:w="0" w:type="dxa"/>
            <w:right w:w="108" w:type="dxa"/>
          </w:tblCellMar>
        </w:tblPrEx>
        <w:trPr>
          <w:trHeight w:val="301" w:hRule="atLeast"/>
        </w:trPr>
        <w:tc>
          <w:tcPr>
            <w:tcW w:w="127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598B397">
            <w:pPr>
              <w:adjustRightInd/>
              <w:snapToGrid/>
              <w:spacing w:after="0"/>
              <w:rPr>
                <w:rFonts w:ascii="宋体" w:hAnsi="宋体" w:eastAsia="宋体" w:cs="宋体"/>
                <w:color w:val="000000"/>
              </w:rPr>
            </w:pPr>
            <w:r>
              <w:rPr>
                <w:rFonts w:hint="eastAsia" w:ascii="宋体" w:hAnsi="宋体" w:eastAsia="宋体" w:cs="宋体"/>
                <w:color w:val="000000"/>
              </w:rPr>
              <w:t>单位名称</w:t>
            </w:r>
          </w:p>
        </w:tc>
        <w:tc>
          <w:tcPr>
            <w:tcW w:w="7539" w:type="dxa"/>
            <w:gridSpan w:val="7"/>
            <w:tcBorders>
              <w:top w:val="single" w:color="auto" w:sz="4" w:space="0"/>
              <w:left w:val="nil"/>
              <w:bottom w:val="single" w:color="auto" w:sz="4" w:space="0"/>
              <w:right w:val="single" w:color="000000" w:sz="4" w:space="0"/>
            </w:tcBorders>
            <w:shd w:val="clear" w:color="000000" w:fill="FFFFFF"/>
            <w:noWrap/>
            <w:vAlign w:val="center"/>
          </w:tcPr>
          <w:p w14:paraId="4ECFE9FB">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14:paraId="3AA1BE9B">
        <w:tblPrEx>
          <w:tblCellMar>
            <w:top w:w="0" w:type="dxa"/>
            <w:left w:w="108" w:type="dxa"/>
            <w:bottom w:w="0" w:type="dxa"/>
            <w:right w:w="108" w:type="dxa"/>
          </w:tblCellMar>
        </w:tblPrEx>
        <w:trPr>
          <w:trHeight w:val="369" w:hRule="atLeast"/>
        </w:trPr>
        <w:tc>
          <w:tcPr>
            <w:tcW w:w="1273" w:type="dxa"/>
            <w:tcBorders>
              <w:top w:val="nil"/>
              <w:left w:val="single" w:color="auto" w:sz="4" w:space="0"/>
              <w:bottom w:val="single" w:color="auto" w:sz="4" w:space="0"/>
              <w:right w:val="single" w:color="auto" w:sz="4" w:space="0"/>
            </w:tcBorders>
            <w:shd w:val="clear" w:color="000000" w:fill="FFFFFF"/>
            <w:vAlign w:val="center"/>
          </w:tcPr>
          <w:p w14:paraId="0E07ECDA">
            <w:pPr>
              <w:adjustRightInd/>
              <w:snapToGrid/>
              <w:spacing w:after="0"/>
              <w:rPr>
                <w:rFonts w:ascii="宋体" w:hAnsi="宋体" w:eastAsia="宋体" w:cs="宋体"/>
                <w:color w:val="000000"/>
              </w:rPr>
            </w:pPr>
            <w:r>
              <w:rPr>
                <w:rFonts w:hint="eastAsia" w:ascii="宋体" w:hAnsi="宋体" w:eastAsia="宋体" w:cs="宋体"/>
                <w:color w:val="000000"/>
              </w:rPr>
              <w:t>统一社会信用代码</w:t>
            </w:r>
          </w:p>
        </w:tc>
        <w:tc>
          <w:tcPr>
            <w:tcW w:w="4077" w:type="dxa"/>
            <w:gridSpan w:val="4"/>
            <w:tcBorders>
              <w:top w:val="single" w:color="auto" w:sz="4" w:space="0"/>
              <w:left w:val="nil"/>
              <w:bottom w:val="single" w:color="auto" w:sz="4" w:space="0"/>
              <w:right w:val="single" w:color="000000" w:sz="4" w:space="0"/>
            </w:tcBorders>
            <w:shd w:val="clear" w:color="000000" w:fill="FFFFFF"/>
            <w:noWrap/>
            <w:vAlign w:val="center"/>
          </w:tcPr>
          <w:p w14:paraId="2571E8D1">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873" w:type="dxa"/>
            <w:gridSpan w:val="2"/>
            <w:tcBorders>
              <w:top w:val="nil"/>
              <w:left w:val="nil"/>
              <w:bottom w:val="single" w:color="auto" w:sz="4" w:space="0"/>
              <w:right w:val="single" w:color="auto" w:sz="4" w:space="0"/>
            </w:tcBorders>
            <w:shd w:val="clear" w:color="000000" w:fill="FFFFFF"/>
            <w:noWrap/>
            <w:vAlign w:val="center"/>
          </w:tcPr>
          <w:p w14:paraId="69943609">
            <w:pPr>
              <w:adjustRightInd/>
              <w:snapToGrid/>
              <w:spacing w:after="0"/>
              <w:rPr>
                <w:rFonts w:ascii="宋体" w:hAnsi="宋体" w:eastAsia="宋体" w:cs="宋体"/>
                <w:color w:val="000000"/>
              </w:rPr>
            </w:pPr>
            <w:r>
              <w:rPr>
                <w:rFonts w:hint="eastAsia" w:ascii="宋体" w:hAnsi="宋体" w:eastAsia="宋体" w:cs="宋体"/>
                <w:color w:val="000000"/>
              </w:rPr>
              <w:t>公司电话</w:t>
            </w:r>
          </w:p>
        </w:tc>
        <w:tc>
          <w:tcPr>
            <w:tcW w:w="1589" w:type="dxa"/>
            <w:tcBorders>
              <w:top w:val="single" w:color="auto" w:sz="4" w:space="0"/>
              <w:left w:val="nil"/>
              <w:bottom w:val="single" w:color="auto" w:sz="4" w:space="0"/>
              <w:right w:val="single" w:color="000000" w:sz="4" w:space="0"/>
            </w:tcBorders>
            <w:shd w:val="clear" w:color="000000" w:fill="FFFFFF"/>
            <w:noWrap/>
            <w:vAlign w:val="center"/>
          </w:tcPr>
          <w:p w14:paraId="1AA9BB0B">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14:paraId="17EA631D">
        <w:tblPrEx>
          <w:tblCellMar>
            <w:top w:w="0" w:type="dxa"/>
            <w:left w:w="108" w:type="dxa"/>
            <w:bottom w:w="0" w:type="dxa"/>
            <w:right w:w="108" w:type="dxa"/>
          </w:tblCellMar>
        </w:tblPrEx>
        <w:trPr>
          <w:trHeight w:val="369" w:hRule="atLeast"/>
        </w:trPr>
        <w:tc>
          <w:tcPr>
            <w:tcW w:w="1273" w:type="dxa"/>
            <w:tcBorders>
              <w:top w:val="nil"/>
              <w:left w:val="single" w:color="auto" w:sz="4" w:space="0"/>
              <w:bottom w:val="single" w:color="auto" w:sz="4" w:space="0"/>
              <w:right w:val="single" w:color="auto" w:sz="4" w:space="0"/>
            </w:tcBorders>
            <w:shd w:val="clear" w:color="000000" w:fill="FFFFFF"/>
            <w:vAlign w:val="center"/>
          </w:tcPr>
          <w:p w14:paraId="55525C7B">
            <w:pPr>
              <w:adjustRightInd/>
              <w:snapToGrid/>
              <w:spacing w:after="0"/>
              <w:rPr>
                <w:rFonts w:ascii="宋体" w:hAnsi="宋体" w:eastAsia="宋体" w:cs="宋体"/>
                <w:color w:val="000000"/>
              </w:rPr>
            </w:pPr>
            <w:r>
              <w:rPr>
                <w:rFonts w:hint="eastAsia" w:ascii="宋体" w:hAnsi="宋体" w:eastAsia="宋体" w:cs="宋体"/>
                <w:color w:val="000000"/>
              </w:rPr>
              <w:t>代理记账许可证书号</w:t>
            </w:r>
          </w:p>
        </w:tc>
        <w:tc>
          <w:tcPr>
            <w:tcW w:w="4077" w:type="dxa"/>
            <w:gridSpan w:val="4"/>
            <w:tcBorders>
              <w:top w:val="single" w:color="auto" w:sz="4" w:space="0"/>
              <w:left w:val="nil"/>
              <w:bottom w:val="single" w:color="auto" w:sz="4" w:space="0"/>
              <w:right w:val="single" w:color="000000" w:sz="4" w:space="0"/>
            </w:tcBorders>
            <w:shd w:val="clear" w:color="000000" w:fill="FFFFFF"/>
            <w:noWrap/>
            <w:vAlign w:val="center"/>
          </w:tcPr>
          <w:p w14:paraId="5BAE6C8A">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873" w:type="dxa"/>
            <w:gridSpan w:val="2"/>
            <w:tcBorders>
              <w:top w:val="nil"/>
              <w:left w:val="nil"/>
              <w:bottom w:val="single" w:color="auto" w:sz="4" w:space="0"/>
              <w:right w:val="single" w:color="auto" w:sz="4" w:space="0"/>
            </w:tcBorders>
            <w:shd w:val="clear" w:color="000000" w:fill="FFFFFF"/>
            <w:noWrap/>
            <w:vAlign w:val="center"/>
          </w:tcPr>
          <w:p w14:paraId="66FADE3E">
            <w:pPr>
              <w:adjustRightInd/>
              <w:snapToGrid/>
              <w:spacing w:after="0"/>
              <w:rPr>
                <w:rFonts w:ascii="宋体" w:hAnsi="宋体" w:eastAsia="宋体" w:cs="宋体"/>
                <w:color w:val="000000"/>
              </w:rPr>
            </w:pPr>
            <w:r>
              <w:rPr>
                <w:rFonts w:hint="eastAsia" w:ascii="宋体" w:hAnsi="宋体" w:eastAsia="宋体" w:cs="宋体"/>
                <w:color w:val="000000"/>
              </w:rPr>
              <w:t>单位人数</w:t>
            </w:r>
          </w:p>
        </w:tc>
        <w:tc>
          <w:tcPr>
            <w:tcW w:w="1589" w:type="dxa"/>
            <w:tcBorders>
              <w:top w:val="single" w:color="auto" w:sz="4" w:space="0"/>
              <w:left w:val="nil"/>
              <w:bottom w:val="single" w:color="auto" w:sz="4" w:space="0"/>
              <w:right w:val="single" w:color="000000" w:sz="4" w:space="0"/>
            </w:tcBorders>
            <w:shd w:val="clear" w:color="000000" w:fill="FFFFFF"/>
            <w:noWrap/>
            <w:vAlign w:val="center"/>
          </w:tcPr>
          <w:p w14:paraId="6F3E869B">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14:paraId="0E6C2674">
        <w:tblPrEx>
          <w:tblCellMar>
            <w:top w:w="0" w:type="dxa"/>
            <w:left w:w="108" w:type="dxa"/>
            <w:bottom w:w="0" w:type="dxa"/>
            <w:right w:w="108" w:type="dxa"/>
          </w:tblCellMar>
        </w:tblPrEx>
        <w:trPr>
          <w:trHeight w:val="369" w:hRule="atLeast"/>
        </w:trPr>
        <w:tc>
          <w:tcPr>
            <w:tcW w:w="1273" w:type="dxa"/>
            <w:tcBorders>
              <w:top w:val="nil"/>
              <w:left w:val="single" w:color="auto" w:sz="4" w:space="0"/>
              <w:bottom w:val="single" w:color="auto" w:sz="4" w:space="0"/>
              <w:right w:val="single" w:color="auto" w:sz="4" w:space="0"/>
            </w:tcBorders>
            <w:shd w:val="clear" w:color="000000" w:fill="FFFFFF"/>
            <w:vAlign w:val="center"/>
          </w:tcPr>
          <w:p w14:paraId="07CC7B57">
            <w:pPr>
              <w:adjustRightInd/>
              <w:snapToGrid/>
              <w:spacing w:after="0"/>
              <w:rPr>
                <w:rFonts w:ascii="宋体" w:hAnsi="宋体" w:eastAsia="宋体" w:cs="宋体"/>
                <w:color w:val="000000"/>
              </w:rPr>
            </w:pPr>
            <w:r>
              <w:rPr>
                <w:rFonts w:hint="eastAsia" w:ascii="宋体" w:hAnsi="宋体" w:eastAsia="宋体" w:cs="宋体"/>
                <w:color w:val="000000"/>
              </w:rPr>
              <w:t>成立时间</w:t>
            </w:r>
          </w:p>
        </w:tc>
        <w:tc>
          <w:tcPr>
            <w:tcW w:w="4077" w:type="dxa"/>
            <w:gridSpan w:val="4"/>
            <w:tcBorders>
              <w:top w:val="single" w:color="auto" w:sz="4" w:space="0"/>
              <w:left w:val="nil"/>
              <w:bottom w:val="single" w:color="auto" w:sz="4" w:space="0"/>
              <w:right w:val="single" w:color="000000" w:sz="4" w:space="0"/>
            </w:tcBorders>
            <w:shd w:val="clear" w:color="000000" w:fill="FFFFFF"/>
            <w:noWrap/>
            <w:vAlign w:val="center"/>
          </w:tcPr>
          <w:p w14:paraId="31B2D66A">
            <w:pPr>
              <w:adjustRightInd/>
              <w:snapToGrid/>
              <w:spacing w:after="0"/>
              <w:jc w:val="center"/>
              <w:rPr>
                <w:rFonts w:ascii="宋体" w:hAnsi="宋体" w:eastAsia="宋体" w:cs="宋体"/>
                <w:color w:val="000000"/>
              </w:rPr>
            </w:pPr>
            <w:r>
              <w:rPr>
                <w:rFonts w:hint="eastAsia" w:ascii="宋体" w:hAnsi="宋体" w:eastAsia="宋体" w:cs="宋体"/>
                <w:color w:val="000000"/>
              </w:rPr>
              <w:t>年   月   日</w:t>
            </w:r>
          </w:p>
        </w:tc>
        <w:tc>
          <w:tcPr>
            <w:tcW w:w="1873" w:type="dxa"/>
            <w:gridSpan w:val="2"/>
            <w:tcBorders>
              <w:top w:val="nil"/>
              <w:left w:val="nil"/>
              <w:bottom w:val="single" w:color="auto" w:sz="4" w:space="0"/>
              <w:right w:val="single" w:color="auto" w:sz="4" w:space="0"/>
            </w:tcBorders>
            <w:shd w:val="clear" w:color="000000" w:fill="FFFFFF"/>
            <w:noWrap/>
            <w:vAlign w:val="center"/>
          </w:tcPr>
          <w:p w14:paraId="4FEC9EE2">
            <w:pPr>
              <w:adjustRightInd/>
              <w:snapToGrid/>
              <w:spacing w:after="0"/>
              <w:rPr>
                <w:rFonts w:ascii="宋体" w:hAnsi="宋体" w:eastAsia="宋体" w:cs="宋体"/>
                <w:color w:val="000000"/>
              </w:rPr>
            </w:pPr>
            <w:r>
              <w:rPr>
                <w:rFonts w:hint="eastAsia" w:ascii="宋体" w:hAnsi="宋体" w:eastAsia="宋体" w:cs="宋体"/>
                <w:color w:val="000000"/>
              </w:rPr>
              <w:t>注册资本</w:t>
            </w:r>
          </w:p>
        </w:tc>
        <w:tc>
          <w:tcPr>
            <w:tcW w:w="1589" w:type="dxa"/>
            <w:tcBorders>
              <w:top w:val="single" w:color="auto" w:sz="4" w:space="0"/>
              <w:left w:val="nil"/>
              <w:bottom w:val="single" w:color="auto" w:sz="4" w:space="0"/>
              <w:right w:val="single" w:color="000000" w:sz="4" w:space="0"/>
            </w:tcBorders>
            <w:shd w:val="clear" w:color="000000" w:fill="FFFFFF"/>
            <w:noWrap/>
            <w:vAlign w:val="center"/>
          </w:tcPr>
          <w:p w14:paraId="3341D927">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14:paraId="5E5A36D7">
        <w:tblPrEx>
          <w:tblCellMar>
            <w:top w:w="0" w:type="dxa"/>
            <w:left w:w="108" w:type="dxa"/>
            <w:bottom w:w="0" w:type="dxa"/>
            <w:right w:w="108" w:type="dxa"/>
          </w:tblCellMar>
        </w:tblPrEx>
        <w:trPr>
          <w:trHeight w:val="369" w:hRule="atLeast"/>
        </w:trPr>
        <w:tc>
          <w:tcPr>
            <w:tcW w:w="1273" w:type="dxa"/>
            <w:tcBorders>
              <w:top w:val="nil"/>
              <w:left w:val="single" w:color="auto" w:sz="4" w:space="0"/>
              <w:bottom w:val="single" w:color="auto" w:sz="4" w:space="0"/>
              <w:right w:val="single" w:color="auto" w:sz="4" w:space="0"/>
            </w:tcBorders>
            <w:shd w:val="clear" w:color="000000" w:fill="FFFFFF"/>
            <w:noWrap/>
            <w:vAlign w:val="center"/>
          </w:tcPr>
          <w:p w14:paraId="55A5AFB5">
            <w:pPr>
              <w:adjustRightInd/>
              <w:snapToGrid/>
              <w:spacing w:after="0"/>
              <w:rPr>
                <w:rFonts w:ascii="宋体" w:hAnsi="宋体" w:eastAsia="宋体" w:cs="宋体"/>
                <w:color w:val="000000"/>
              </w:rPr>
            </w:pPr>
            <w:r>
              <w:rPr>
                <w:rFonts w:hint="eastAsia" w:ascii="宋体" w:hAnsi="宋体" w:eastAsia="宋体" w:cs="宋体"/>
                <w:color w:val="000000"/>
              </w:rPr>
              <w:t>通讯地址</w:t>
            </w:r>
          </w:p>
        </w:tc>
        <w:tc>
          <w:tcPr>
            <w:tcW w:w="4077" w:type="dxa"/>
            <w:gridSpan w:val="4"/>
            <w:tcBorders>
              <w:top w:val="single" w:color="auto" w:sz="4" w:space="0"/>
              <w:left w:val="nil"/>
              <w:bottom w:val="single" w:color="auto" w:sz="4" w:space="0"/>
              <w:right w:val="single" w:color="000000" w:sz="4" w:space="0"/>
            </w:tcBorders>
            <w:shd w:val="clear" w:color="000000" w:fill="FFFFFF"/>
            <w:noWrap/>
            <w:vAlign w:val="center"/>
          </w:tcPr>
          <w:p w14:paraId="5C0EDCC3">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c>
          <w:tcPr>
            <w:tcW w:w="1873" w:type="dxa"/>
            <w:gridSpan w:val="2"/>
            <w:tcBorders>
              <w:top w:val="nil"/>
              <w:left w:val="nil"/>
              <w:bottom w:val="single" w:color="auto" w:sz="4" w:space="0"/>
              <w:right w:val="single" w:color="auto" w:sz="4" w:space="0"/>
            </w:tcBorders>
            <w:shd w:val="clear" w:color="000000" w:fill="FFFFFF"/>
            <w:noWrap/>
            <w:vAlign w:val="center"/>
          </w:tcPr>
          <w:p w14:paraId="11DEB5A3">
            <w:pPr>
              <w:adjustRightInd/>
              <w:snapToGrid/>
              <w:spacing w:after="0"/>
              <w:rPr>
                <w:rFonts w:ascii="宋体" w:hAnsi="宋体" w:eastAsia="宋体" w:cs="宋体"/>
                <w:color w:val="000000"/>
              </w:rPr>
            </w:pPr>
            <w:r>
              <w:rPr>
                <w:rFonts w:hint="eastAsia" w:ascii="宋体" w:hAnsi="宋体" w:eastAsia="宋体" w:cs="宋体"/>
                <w:color w:val="000000"/>
              </w:rPr>
              <w:t>邮编</w:t>
            </w:r>
          </w:p>
        </w:tc>
        <w:tc>
          <w:tcPr>
            <w:tcW w:w="1589" w:type="dxa"/>
            <w:tcBorders>
              <w:top w:val="single" w:color="auto" w:sz="4" w:space="0"/>
              <w:left w:val="nil"/>
              <w:bottom w:val="single" w:color="auto" w:sz="4" w:space="0"/>
              <w:right w:val="single" w:color="000000" w:sz="4" w:space="0"/>
            </w:tcBorders>
            <w:shd w:val="clear" w:color="000000" w:fill="FFFFFF"/>
            <w:noWrap/>
            <w:vAlign w:val="center"/>
          </w:tcPr>
          <w:p w14:paraId="1965CEED">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14:paraId="628C9887">
        <w:tblPrEx>
          <w:tblCellMar>
            <w:top w:w="0" w:type="dxa"/>
            <w:left w:w="108" w:type="dxa"/>
            <w:bottom w:w="0" w:type="dxa"/>
            <w:right w:w="108" w:type="dxa"/>
          </w:tblCellMar>
        </w:tblPrEx>
        <w:trPr>
          <w:trHeight w:val="369" w:hRule="atLeast"/>
        </w:trPr>
        <w:tc>
          <w:tcPr>
            <w:tcW w:w="1273" w:type="dxa"/>
            <w:tcBorders>
              <w:top w:val="nil"/>
              <w:left w:val="single" w:color="auto" w:sz="4" w:space="0"/>
              <w:bottom w:val="single" w:color="auto" w:sz="4" w:space="0"/>
              <w:right w:val="single" w:color="auto" w:sz="4" w:space="0"/>
            </w:tcBorders>
            <w:shd w:val="clear" w:color="000000" w:fill="FFFFFF"/>
            <w:noWrap/>
            <w:vAlign w:val="center"/>
          </w:tcPr>
          <w:p w14:paraId="5F367F36">
            <w:pPr>
              <w:adjustRightInd/>
              <w:snapToGrid/>
              <w:spacing w:after="0"/>
              <w:rPr>
                <w:rFonts w:ascii="宋体" w:hAnsi="宋体" w:eastAsia="宋体" w:cs="宋体"/>
                <w:color w:val="000000"/>
              </w:rPr>
            </w:pPr>
            <w:r>
              <w:rPr>
                <w:rFonts w:hint="eastAsia" w:ascii="宋体" w:hAnsi="宋体" w:eastAsia="宋体" w:cs="宋体"/>
                <w:color w:val="000000"/>
              </w:rPr>
              <w:t>法人代表</w:t>
            </w:r>
          </w:p>
        </w:tc>
        <w:tc>
          <w:tcPr>
            <w:tcW w:w="1157" w:type="dxa"/>
            <w:tcBorders>
              <w:top w:val="nil"/>
              <w:left w:val="nil"/>
              <w:bottom w:val="single" w:color="auto" w:sz="4" w:space="0"/>
              <w:right w:val="single" w:color="auto" w:sz="4" w:space="0"/>
            </w:tcBorders>
            <w:shd w:val="clear" w:color="000000" w:fill="FFFFFF"/>
            <w:noWrap/>
            <w:vAlign w:val="center"/>
          </w:tcPr>
          <w:p w14:paraId="14EFDD3B">
            <w:pPr>
              <w:adjustRightInd/>
              <w:snapToGrid/>
              <w:spacing w:after="0"/>
              <w:rPr>
                <w:rFonts w:ascii="宋体" w:hAnsi="宋体" w:eastAsia="宋体" w:cs="宋体"/>
                <w:color w:val="000000"/>
              </w:rPr>
            </w:pPr>
          </w:p>
        </w:tc>
        <w:tc>
          <w:tcPr>
            <w:tcW w:w="1167" w:type="dxa"/>
            <w:tcBorders>
              <w:top w:val="nil"/>
              <w:left w:val="nil"/>
              <w:bottom w:val="single" w:color="auto" w:sz="4" w:space="0"/>
              <w:right w:val="single" w:color="auto" w:sz="4" w:space="0"/>
            </w:tcBorders>
            <w:shd w:val="clear" w:color="000000" w:fill="FFFFFF"/>
            <w:noWrap/>
            <w:vAlign w:val="center"/>
          </w:tcPr>
          <w:p w14:paraId="01A2AF0D">
            <w:pPr>
              <w:adjustRightInd/>
              <w:snapToGrid/>
              <w:spacing w:after="0"/>
              <w:rPr>
                <w:rFonts w:ascii="宋体" w:hAnsi="宋体" w:eastAsia="宋体" w:cs="宋体"/>
                <w:color w:val="000000"/>
              </w:rPr>
            </w:pPr>
            <w:r>
              <w:rPr>
                <w:rFonts w:hint="eastAsia" w:ascii="宋体" w:hAnsi="宋体" w:eastAsia="宋体" w:cs="宋体"/>
                <w:color w:val="000000"/>
              </w:rPr>
              <w:t>政治面貌</w:t>
            </w:r>
          </w:p>
        </w:tc>
        <w:tc>
          <w:tcPr>
            <w:tcW w:w="1069" w:type="dxa"/>
            <w:tcBorders>
              <w:top w:val="nil"/>
              <w:left w:val="nil"/>
              <w:bottom w:val="single" w:color="auto" w:sz="4" w:space="0"/>
              <w:right w:val="single" w:color="auto" w:sz="4" w:space="0"/>
            </w:tcBorders>
            <w:shd w:val="clear" w:color="000000" w:fill="FFFFFF"/>
            <w:noWrap/>
            <w:vAlign w:val="center"/>
          </w:tcPr>
          <w:p w14:paraId="64F3493F">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684" w:type="dxa"/>
            <w:tcBorders>
              <w:top w:val="nil"/>
              <w:left w:val="nil"/>
              <w:bottom w:val="single" w:color="auto" w:sz="4" w:space="0"/>
              <w:right w:val="single" w:color="auto" w:sz="4" w:space="0"/>
            </w:tcBorders>
            <w:shd w:val="clear" w:color="000000" w:fill="FFFFFF"/>
            <w:noWrap/>
            <w:vAlign w:val="center"/>
          </w:tcPr>
          <w:p w14:paraId="659BE1D1">
            <w:pPr>
              <w:adjustRightInd/>
              <w:snapToGrid/>
              <w:spacing w:after="0"/>
              <w:rPr>
                <w:rFonts w:ascii="宋体" w:hAnsi="宋体" w:eastAsia="宋体" w:cs="宋体"/>
                <w:color w:val="000000"/>
              </w:rPr>
            </w:pPr>
            <w:r>
              <w:rPr>
                <w:rFonts w:hint="eastAsia" w:ascii="宋体" w:hAnsi="宋体" w:eastAsia="宋体" w:cs="宋体"/>
                <w:color w:val="000000"/>
              </w:rPr>
              <w:t>职务</w:t>
            </w:r>
          </w:p>
        </w:tc>
        <w:tc>
          <w:tcPr>
            <w:tcW w:w="1236" w:type="dxa"/>
            <w:tcBorders>
              <w:top w:val="nil"/>
              <w:left w:val="nil"/>
              <w:bottom w:val="single" w:color="auto" w:sz="4" w:space="0"/>
              <w:right w:val="single" w:color="auto" w:sz="4" w:space="0"/>
            </w:tcBorders>
            <w:shd w:val="clear" w:color="000000" w:fill="FFFFFF"/>
            <w:noWrap/>
            <w:vAlign w:val="center"/>
          </w:tcPr>
          <w:p w14:paraId="3124BC35">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637" w:type="dxa"/>
            <w:tcBorders>
              <w:top w:val="nil"/>
              <w:left w:val="nil"/>
              <w:bottom w:val="single" w:color="auto" w:sz="4" w:space="0"/>
              <w:right w:val="single" w:color="auto" w:sz="4" w:space="0"/>
            </w:tcBorders>
            <w:shd w:val="clear" w:color="000000" w:fill="FFFFFF"/>
            <w:noWrap/>
            <w:vAlign w:val="center"/>
          </w:tcPr>
          <w:p w14:paraId="042E0924">
            <w:pPr>
              <w:adjustRightInd/>
              <w:snapToGrid/>
              <w:spacing w:after="0"/>
              <w:rPr>
                <w:rFonts w:ascii="宋体" w:hAnsi="宋体" w:eastAsia="宋体" w:cs="宋体"/>
                <w:color w:val="000000"/>
              </w:rPr>
            </w:pPr>
            <w:r>
              <w:rPr>
                <w:rFonts w:hint="eastAsia" w:ascii="宋体" w:hAnsi="宋体" w:eastAsia="宋体" w:cs="宋体"/>
                <w:color w:val="000000"/>
              </w:rPr>
              <w:t>手机</w:t>
            </w:r>
          </w:p>
        </w:tc>
        <w:tc>
          <w:tcPr>
            <w:tcW w:w="1589" w:type="dxa"/>
            <w:tcBorders>
              <w:top w:val="nil"/>
              <w:left w:val="nil"/>
              <w:bottom w:val="single" w:color="auto" w:sz="4" w:space="0"/>
              <w:right w:val="single" w:color="auto" w:sz="4" w:space="0"/>
            </w:tcBorders>
            <w:shd w:val="clear" w:color="000000" w:fill="FFFFFF"/>
            <w:noWrap/>
            <w:vAlign w:val="center"/>
          </w:tcPr>
          <w:p w14:paraId="58AE9C58">
            <w:pPr>
              <w:adjustRightInd/>
              <w:snapToGrid/>
              <w:spacing w:after="0"/>
              <w:rPr>
                <w:rFonts w:ascii="宋体" w:hAnsi="宋体" w:eastAsia="宋体" w:cs="宋体"/>
                <w:color w:val="000000"/>
              </w:rPr>
            </w:pPr>
            <w:r>
              <w:rPr>
                <w:rFonts w:hint="eastAsia" w:ascii="宋体" w:hAnsi="宋体" w:eastAsia="宋体" w:cs="宋体"/>
                <w:color w:val="000000"/>
              </w:rPr>
              <w:t>　</w:t>
            </w:r>
          </w:p>
        </w:tc>
      </w:tr>
      <w:tr w14:paraId="1A2B5534">
        <w:tblPrEx>
          <w:tblCellMar>
            <w:top w:w="0" w:type="dxa"/>
            <w:left w:w="108" w:type="dxa"/>
            <w:bottom w:w="0" w:type="dxa"/>
            <w:right w:w="108" w:type="dxa"/>
          </w:tblCellMar>
        </w:tblPrEx>
        <w:trPr>
          <w:trHeight w:val="588" w:hRule="atLeast"/>
        </w:trPr>
        <w:tc>
          <w:tcPr>
            <w:tcW w:w="1273" w:type="dxa"/>
            <w:tcBorders>
              <w:top w:val="nil"/>
              <w:left w:val="single" w:color="auto" w:sz="4" w:space="0"/>
              <w:bottom w:val="single" w:color="auto" w:sz="4" w:space="0"/>
              <w:right w:val="single" w:color="auto" w:sz="4" w:space="0"/>
            </w:tcBorders>
            <w:shd w:val="clear" w:color="000000" w:fill="FFFFFF"/>
            <w:vAlign w:val="center"/>
          </w:tcPr>
          <w:p w14:paraId="69528C64">
            <w:pPr>
              <w:adjustRightInd/>
              <w:snapToGrid/>
              <w:spacing w:after="0"/>
              <w:jc w:val="center"/>
              <w:rPr>
                <w:rFonts w:ascii="宋体" w:hAnsi="宋体" w:eastAsia="宋体" w:cs="宋体"/>
                <w:color w:val="000000"/>
              </w:rPr>
            </w:pPr>
            <w:r>
              <w:rPr>
                <w:rFonts w:hint="eastAsia" w:ascii="宋体" w:hAnsi="宋体" w:eastAsia="宋体" w:cs="宋体"/>
                <w:color w:val="000000"/>
              </w:rPr>
              <w:t>负责人(与法人一致可不填写)</w:t>
            </w:r>
          </w:p>
        </w:tc>
        <w:tc>
          <w:tcPr>
            <w:tcW w:w="1157" w:type="dxa"/>
            <w:tcBorders>
              <w:top w:val="nil"/>
              <w:left w:val="nil"/>
              <w:bottom w:val="single" w:color="auto" w:sz="4" w:space="0"/>
              <w:right w:val="single" w:color="auto" w:sz="4" w:space="0"/>
            </w:tcBorders>
            <w:shd w:val="clear" w:color="000000" w:fill="FFFFFF"/>
            <w:noWrap/>
            <w:vAlign w:val="center"/>
          </w:tcPr>
          <w:p w14:paraId="216B7900">
            <w:pPr>
              <w:adjustRightInd/>
              <w:snapToGrid/>
              <w:spacing w:after="0"/>
              <w:rPr>
                <w:rFonts w:ascii="宋体" w:hAnsi="宋体" w:eastAsia="宋体" w:cs="宋体"/>
                <w:color w:val="000000"/>
              </w:rPr>
            </w:pPr>
          </w:p>
          <w:p w14:paraId="14F9AC98">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67" w:type="dxa"/>
            <w:tcBorders>
              <w:top w:val="nil"/>
              <w:left w:val="nil"/>
              <w:bottom w:val="single" w:color="auto" w:sz="4" w:space="0"/>
              <w:right w:val="single" w:color="auto" w:sz="4" w:space="0"/>
            </w:tcBorders>
            <w:shd w:val="clear" w:color="000000" w:fill="FFFFFF"/>
            <w:noWrap/>
            <w:vAlign w:val="center"/>
          </w:tcPr>
          <w:p w14:paraId="2118B637">
            <w:pPr>
              <w:adjustRightInd/>
              <w:snapToGrid/>
              <w:spacing w:after="0"/>
              <w:rPr>
                <w:rFonts w:ascii="宋体" w:hAnsi="宋体" w:eastAsia="宋体" w:cs="宋体"/>
                <w:color w:val="000000"/>
              </w:rPr>
            </w:pPr>
            <w:r>
              <w:rPr>
                <w:rFonts w:hint="eastAsia" w:ascii="宋体" w:hAnsi="宋体" w:eastAsia="宋体" w:cs="宋体"/>
                <w:color w:val="000000"/>
              </w:rPr>
              <w:t>政治面貌</w:t>
            </w:r>
          </w:p>
        </w:tc>
        <w:tc>
          <w:tcPr>
            <w:tcW w:w="1069" w:type="dxa"/>
            <w:tcBorders>
              <w:top w:val="nil"/>
              <w:left w:val="nil"/>
              <w:bottom w:val="single" w:color="auto" w:sz="4" w:space="0"/>
              <w:right w:val="single" w:color="auto" w:sz="4" w:space="0"/>
            </w:tcBorders>
            <w:shd w:val="clear" w:color="000000" w:fill="FFFFFF"/>
            <w:noWrap/>
            <w:vAlign w:val="center"/>
          </w:tcPr>
          <w:p w14:paraId="25050775">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684" w:type="dxa"/>
            <w:tcBorders>
              <w:top w:val="nil"/>
              <w:left w:val="nil"/>
              <w:bottom w:val="single" w:color="auto" w:sz="4" w:space="0"/>
              <w:right w:val="single" w:color="auto" w:sz="4" w:space="0"/>
            </w:tcBorders>
            <w:shd w:val="clear" w:color="000000" w:fill="FFFFFF"/>
            <w:noWrap/>
            <w:vAlign w:val="center"/>
          </w:tcPr>
          <w:p w14:paraId="14895F1F">
            <w:pPr>
              <w:adjustRightInd/>
              <w:snapToGrid/>
              <w:spacing w:after="0"/>
              <w:rPr>
                <w:rFonts w:ascii="宋体" w:hAnsi="宋体" w:eastAsia="宋体" w:cs="宋体"/>
                <w:color w:val="000000"/>
              </w:rPr>
            </w:pPr>
            <w:r>
              <w:rPr>
                <w:rFonts w:hint="eastAsia" w:ascii="宋体" w:hAnsi="宋体" w:eastAsia="宋体" w:cs="宋体"/>
                <w:color w:val="000000"/>
              </w:rPr>
              <w:t>职务</w:t>
            </w:r>
          </w:p>
        </w:tc>
        <w:tc>
          <w:tcPr>
            <w:tcW w:w="1236" w:type="dxa"/>
            <w:tcBorders>
              <w:top w:val="nil"/>
              <w:left w:val="nil"/>
              <w:bottom w:val="single" w:color="auto" w:sz="4" w:space="0"/>
              <w:right w:val="single" w:color="auto" w:sz="4" w:space="0"/>
            </w:tcBorders>
            <w:shd w:val="clear" w:color="000000" w:fill="FFFFFF"/>
            <w:noWrap/>
            <w:vAlign w:val="center"/>
          </w:tcPr>
          <w:p w14:paraId="6A7D0A23">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637" w:type="dxa"/>
            <w:tcBorders>
              <w:top w:val="nil"/>
              <w:left w:val="nil"/>
              <w:bottom w:val="single" w:color="auto" w:sz="4" w:space="0"/>
              <w:right w:val="single" w:color="auto" w:sz="4" w:space="0"/>
            </w:tcBorders>
            <w:shd w:val="clear" w:color="000000" w:fill="FFFFFF"/>
            <w:noWrap/>
            <w:vAlign w:val="center"/>
          </w:tcPr>
          <w:p w14:paraId="33810928">
            <w:pPr>
              <w:adjustRightInd/>
              <w:snapToGrid/>
              <w:spacing w:after="0"/>
              <w:rPr>
                <w:rFonts w:ascii="宋体" w:hAnsi="宋体" w:eastAsia="宋体" w:cs="宋体"/>
                <w:color w:val="000000"/>
              </w:rPr>
            </w:pPr>
            <w:r>
              <w:rPr>
                <w:rFonts w:hint="eastAsia" w:ascii="宋体" w:hAnsi="宋体" w:eastAsia="宋体" w:cs="宋体"/>
                <w:color w:val="000000"/>
              </w:rPr>
              <w:t>手机</w:t>
            </w:r>
          </w:p>
        </w:tc>
        <w:tc>
          <w:tcPr>
            <w:tcW w:w="1589" w:type="dxa"/>
            <w:tcBorders>
              <w:top w:val="nil"/>
              <w:left w:val="nil"/>
              <w:bottom w:val="single" w:color="auto" w:sz="4" w:space="0"/>
              <w:right w:val="single" w:color="auto" w:sz="4" w:space="0"/>
            </w:tcBorders>
            <w:shd w:val="clear" w:color="000000" w:fill="FFFFFF"/>
            <w:noWrap/>
            <w:vAlign w:val="center"/>
          </w:tcPr>
          <w:p w14:paraId="4E20B857">
            <w:pPr>
              <w:adjustRightInd/>
              <w:snapToGrid/>
              <w:spacing w:after="0"/>
              <w:rPr>
                <w:rFonts w:ascii="宋体" w:hAnsi="宋体" w:eastAsia="宋体" w:cs="宋体"/>
                <w:color w:val="000000"/>
              </w:rPr>
            </w:pPr>
            <w:r>
              <w:rPr>
                <w:rFonts w:hint="eastAsia" w:ascii="宋体" w:hAnsi="宋体" w:eastAsia="宋体" w:cs="宋体"/>
                <w:color w:val="000000"/>
              </w:rPr>
              <w:t>　</w:t>
            </w:r>
          </w:p>
        </w:tc>
      </w:tr>
      <w:tr w14:paraId="58A0DAC6">
        <w:tblPrEx>
          <w:tblCellMar>
            <w:top w:w="0" w:type="dxa"/>
            <w:left w:w="108" w:type="dxa"/>
            <w:bottom w:w="0" w:type="dxa"/>
            <w:right w:w="108" w:type="dxa"/>
          </w:tblCellMar>
        </w:tblPrEx>
        <w:trPr>
          <w:trHeight w:val="369" w:hRule="atLeast"/>
        </w:trPr>
        <w:tc>
          <w:tcPr>
            <w:tcW w:w="1273" w:type="dxa"/>
            <w:tcBorders>
              <w:top w:val="nil"/>
              <w:left w:val="single" w:color="auto" w:sz="4" w:space="0"/>
              <w:bottom w:val="single" w:color="auto" w:sz="4" w:space="0"/>
              <w:right w:val="single" w:color="auto" w:sz="4" w:space="0"/>
            </w:tcBorders>
            <w:shd w:val="clear" w:color="000000" w:fill="FFFFFF"/>
            <w:vAlign w:val="center"/>
          </w:tcPr>
          <w:p w14:paraId="4D2B6999">
            <w:pPr>
              <w:adjustRightInd/>
              <w:snapToGrid/>
              <w:spacing w:after="0"/>
              <w:jc w:val="center"/>
              <w:rPr>
                <w:rFonts w:ascii="宋体" w:hAnsi="宋体" w:eastAsia="宋体" w:cs="宋体"/>
                <w:color w:val="000000"/>
              </w:rPr>
            </w:pPr>
            <w:r>
              <w:rPr>
                <w:rFonts w:hint="eastAsia" w:ascii="宋体" w:hAnsi="宋体" w:eastAsia="宋体" w:cs="宋体"/>
                <w:color w:val="000000"/>
              </w:rPr>
              <w:t>协会事务联络人</w:t>
            </w:r>
          </w:p>
        </w:tc>
        <w:tc>
          <w:tcPr>
            <w:tcW w:w="1157" w:type="dxa"/>
            <w:tcBorders>
              <w:top w:val="nil"/>
              <w:left w:val="nil"/>
              <w:bottom w:val="single" w:color="auto" w:sz="4" w:space="0"/>
              <w:right w:val="single" w:color="auto" w:sz="4" w:space="0"/>
            </w:tcBorders>
            <w:shd w:val="clear" w:color="000000" w:fill="FFFFFF"/>
            <w:noWrap/>
            <w:vAlign w:val="center"/>
          </w:tcPr>
          <w:p w14:paraId="4B79F5FF">
            <w:pPr>
              <w:adjustRightInd/>
              <w:snapToGrid/>
              <w:spacing w:after="0"/>
              <w:rPr>
                <w:rFonts w:ascii="宋体" w:hAnsi="宋体" w:eastAsia="宋体" w:cs="宋体"/>
                <w:color w:val="000000"/>
              </w:rPr>
            </w:pPr>
          </w:p>
          <w:p w14:paraId="55707505">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1167" w:type="dxa"/>
            <w:tcBorders>
              <w:top w:val="nil"/>
              <w:left w:val="nil"/>
              <w:bottom w:val="single" w:color="auto" w:sz="4" w:space="0"/>
              <w:right w:val="single" w:color="auto" w:sz="4" w:space="0"/>
            </w:tcBorders>
            <w:shd w:val="clear" w:color="000000" w:fill="FFFFFF"/>
            <w:noWrap/>
            <w:vAlign w:val="center"/>
          </w:tcPr>
          <w:p w14:paraId="088CF8F0">
            <w:pPr>
              <w:adjustRightInd/>
              <w:snapToGrid/>
              <w:spacing w:after="0"/>
              <w:rPr>
                <w:rFonts w:ascii="宋体" w:hAnsi="宋体" w:eastAsia="宋体" w:cs="宋体"/>
                <w:color w:val="000000"/>
              </w:rPr>
            </w:pPr>
            <w:r>
              <w:rPr>
                <w:rFonts w:hint="eastAsia" w:ascii="宋体" w:hAnsi="宋体" w:eastAsia="宋体" w:cs="宋体"/>
                <w:color w:val="000000"/>
              </w:rPr>
              <w:t>职务</w:t>
            </w:r>
          </w:p>
        </w:tc>
        <w:tc>
          <w:tcPr>
            <w:tcW w:w="1069" w:type="dxa"/>
            <w:tcBorders>
              <w:top w:val="nil"/>
              <w:left w:val="nil"/>
              <w:bottom w:val="single" w:color="auto" w:sz="4" w:space="0"/>
              <w:right w:val="single" w:color="auto" w:sz="4" w:space="0"/>
            </w:tcBorders>
            <w:shd w:val="clear" w:color="000000" w:fill="FFFFFF"/>
            <w:noWrap/>
            <w:vAlign w:val="center"/>
          </w:tcPr>
          <w:p w14:paraId="2CC8D5D0">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684" w:type="dxa"/>
            <w:tcBorders>
              <w:top w:val="nil"/>
              <w:left w:val="nil"/>
              <w:bottom w:val="single" w:color="auto" w:sz="4" w:space="0"/>
              <w:right w:val="single" w:color="auto" w:sz="4" w:space="0"/>
            </w:tcBorders>
            <w:shd w:val="clear" w:color="000000" w:fill="FFFFFF"/>
            <w:noWrap/>
            <w:vAlign w:val="center"/>
          </w:tcPr>
          <w:p w14:paraId="5AB643BC">
            <w:pPr>
              <w:adjustRightInd/>
              <w:snapToGrid/>
              <w:spacing w:after="0"/>
              <w:rPr>
                <w:rFonts w:ascii="宋体" w:hAnsi="宋体" w:eastAsia="宋体" w:cs="宋体"/>
                <w:color w:val="000000"/>
              </w:rPr>
            </w:pPr>
            <w:r>
              <w:rPr>
                <w:rFonts w:hint="eastAsia" w:ascii="宋体" w:hAnsi="宋体" w:eastAsia="宋体" w:cs="宋体"/>
                <w:color w:val="000000"/>
              </w:rPr>
              <w:t>手机</w:t>
            </w:r>
          </w:p>
        </w:tc>
        <w:tc>
          <w:tcPr>
            <w:tcW w:w="1236" w:type="dxa"/>
            <w:tcBorders>
              <w:top w:val="nil"/>
              <w:left w:val="nil"/>
              <w:bottom w:val="single" w:color="auto" w:sz="4" w:space="0"/>
              <w:right w:val="single" w:color="auto" w:sz="4" w:space="0"/>
            </w:tcBorders>
            <w:shd w:val="clear" w:color="000000" w:fill="FFFFFF"/>
            <w:noWrap/>
            <w:vAlign w:val="center"/>
          </w:tcPr>
          <w:p w14:paraId="147B90F8">
            <w:pPr>
              <w:adjustRightInd/>
              <w:snapToGrid/>
              <w:spacing w:after="0"/>
              <w:rPr>
                <w:rFonts w:ascii="宋体" w:hAnsi="宋体" w:eastAsia="宋体" w:cs="宋体"/>
                <w:color w:val="000000"/>
              </w:rPr>
            </w:pPr>
            <w:r>
              <w:rPr>
                <w:rFonts w:hint="eastAsia" w:ascii="宋体" w:hAnsi="宋体" w:eastAsia="宋体" w:cs="宋体"/>
                <w:color w:val="000000"/>
              </w:rPr>
              <w:t>　</w:t>
            </w:r>
          </w:p>
        </w:tc>
        <w:tc>
          <w:tcPr>
            <w:tcW w:w="637" w:type="dxa"/>
            <w:tcBorders>
              <w:top w:val="nil"/>
              <w:left w:val="nil"/>
              <w:bottom w:val="single" w:color="auto" w:sz="4" w:space="0"/>
              <w:right w:val="single" w:color="auto" w:sz="4" w:space="0"/>
            </w:tcBorders>
            <w:shd w:val="clear" w:color="000000" w:fill="FFFFFF"/>
            <w:noWrap/>
            <w:vAlign w:val="center"/>
          </w:tcPr>
          <w:p w14:paraId="758AF19C">
            <w:pPr>
              <w:adjustRightInd/>
              <w:snapToGrid/>
              <w:spacing w:after="0"/>
              <w:rPr>
                <w:rFonts w:ascii="宋体" w:hAnsi="宋体" w:eastAsia="宋体" w:cs="宋体"/>
                <w:color w:val="000000"/>
              </w:rPr>
            </w:pPr>
            <w:r>
              <w:rPr>
                <w:rFonts w:hint="eastAsia" w:ascii="宋体" w:hAnsi="宋体" w:eastAsia="宋体" w:cs="宋体"/>
                <w:color w:val="000000"/>
              </w:rPr>
              <w:t>邮箱</w:t>
            </w:r>
          </w:p>
        </w:tc>
        <w:tc>
          <w:tcPr>
            <w:tcW w:w="1589" w:type="dxa"/>
            <w:tcBorders>
              <w:top w:val="nil"/>
              <w:left w:val="nil"/>
              <w:bottom w:val="single" w:color="auto" w:sz="4" w:space="0"/>
              <w:right w:val="single" w:color="auto" w:sz="4" w:space="0"/>
            </w:tcBorders>
            <w:shd w:val="clear" w:color="000000" w:fill="FFFFFF"/>
            <w:noWrap/>
            <w:vAlign w:val="center"/>
          </w:tcPr>
          <w:p w14:paraId="335E6173">
            <w:pPr>
              <w:adjustRightInd/>
              <w:snapToGrid/>
              <w:spacing w:after="0"/>
              <w:rPr>
                <w:rFonts w:ascii="宋体" w:hAnsi="宋体" w:eastAsia="宋体" w:cs="宋体"/>
                <w:color w:val="000000"/>
              </w:rPr>
            </w:pPr>
            <w:r>
              <w:rPr>
                <w:rFonts w:hint="eastAsia" w:ascii="宋体" w:hAnsi="宋体" w:eastAsia="宋体" w:cs="宋体"/>
                <w:color w:val="000000"/>
              </w:rPr>
              <w:t>　</w:t>
            </w:r>
          </w:p>
        </w:tc>
      </w:tr>
      <w:tr w14:paraId="0AB02E33">
        <w:tblPrEx>
          <w:tblCellMar>
            <w:top w:w="0" w:type="dxa"/>
            <w:left w:w="108" w:type="dxa"/>
            <w:bottom w:w="0" w:type="dxa"/>
            <w:right w:w="108" w:type="dxa"/>
          </w:tblCellMar>
        </w:tblPrEx>
        <w:trPr>
          <w:trHeight w:val="963" w:hRule="atLeast"/>
        </w:trPr>
        <w:tc>
          <w:tcPr>
            <w:tcW w:w="1273" w:type="dxa"/>
            <w:tcBorders>
              <w:top w:val="single" w:color="auto" w:sz="4" w:space="0"/>
              <w:left w:val="single" w:color="auto" w:sz="4" w:space="0"/>
              <w:bottom w:val="single" w:color="auto" w:sz="4" w:space="0"/>
              <w:right w:val="single" w:color="auto" w:sz="4" w:space="0"/>
            </w:tcBorders>
            <w:shd w:val="clear" w:color="000000" w:fill="FFFFFF"/>
            <w:vAlign w:val="center"/>
          </w:tcPr>
          <w:p w14:paraId="1F227AAE">
            <w:pPr>
              <w:adjustRightInd/>
              <w:snapToGrid/>
              <w:spacing w:after="0"/>
              <w:jc w:val="center"/>
              <w:rPr>
                <w:rFonts w:hint="default" w:ascii="宋体" w:hAnsi="宋体" w:eastAsia="宋体" w:cs="宋体"/>
                <w:color w:val="000000"/>
                <w:lang w:val="en-US" w:eastAsia="zh-CN"/>
              </w:rPr>
            </w:pPr>
            <w:r>
              <w:rPr>
                <w:rFonts w:hint="eastAsia" w:ascii="宋体" w:hAnsi="宋体" w:eastAsia="宋体" w:cs="宋体"/>
                <w:color w:val="000000"/>
                <w:lang w:val="en-US" w:eastAsia="zh-CN"/>
              </w:rPr>
              <w:t>两名以上会员介绍签字</w:t>
            </w:r>
          </w:p>
        </w:tc>
        <w:tc>
          <w:tcPr>
            <w:tcW w:w="7539" w:type="dxa"/>
            <w:gridSpan w:val="7"/>
            <w:tcBorders>
              <w:top w:val="single" w:color="auto" w:sz="4" w:space="0"/>
              <w:left w:val="nil"/>
              <w:bottom w:val="single" w:color="auto" w:sz="4" w:space="0"/>
              <w:right w:val="single" w:color="auto" w:sz="4" w:space="0"/>
            </w:tcBorders>
            <w:shd w:val="clear" w:color="000000" w:fill="FFFFFF"/>
            <w:noWrap/>
            <w:vAlign w:val="center"/>
          </w:tcPr>
          <w:p w14:paraId="5DC3EAD5">
            <w:pPr>
              <w:adjustRightInd/>
              <w:snapToGrid/>
              <w:spacing w:after="0"/>
              <w:rPr>
                <w:rFonts w:hint="eastAsia" w:ascii="宋体" w:hAnsi="宋体" w:eastAsia="宋体" w:cs="宋体"/>
                <w:color w:val="000000"/>
              </w:rPr>
            </w:pPr>
          </w:p>
        </w:tc>
      </w:tr>
      <w:tr w14:paraId="78924042">
        <w:tblPrEx>
          <w:tblCellMar>
            <w:top w:w="0" w:type="dxa"/>
            <w:left w:w="108" w:type="dxa"/>
            <w:bottom w:w="0" w:type="dxa"/>
            <w:right w:w="108" w:type="dxa"/>
          </w:tblCellMar>
        </w:tblPrEx>
        <w:trPr>
          <w:trHeight w:val="2054" w:hRule="atLeast"/>
        </w:trPr>
        <w:tc>
          <w:tcPr>
            <w:tcW w:w="1273" w:type="dxa"/>
            <w:tcBorders>
              <w:top w:val="single" w:color="auto" w:sz="4" w:space="0"/>
              <w:left w:val="single" w:color="auto" w:sz="4" w:space="0"/>
              <w:bottom w:val="single" w:color="auto" w:sz="4" w:space="0"/>
              <w:right w:val="single" w:color="auto" w:sz="4" w:space="0"/>
            </w:tcBorders>
            <w:shd w:val="clear" w:color="000000" w:fill="FFFFFF"/>
            <w:vAlign w:val="center"/>
          </w:tcPr>
          <w:p w14:paraId="33993356">
            <w:pPr>
              <w:adjustRightInd/>
              <w:snapToGrid/>
              <w:spacing w:after="0"/>
              <w:jc w:val="center"/>
              <w:rPr>
                <w:rFonts w:ascii="宋体" w:hAnsi="宋体" w:eastAsia="宋体" w:cs="宋体"/>
                <w:color w:val="000000"/>
              </w:rPr>
            </w:pPr>
            <w:r>
              <w:rPr>
                <w:rFonts w:hint="eastAsia" w:ascii="宋体" w:hAnsi="宋体" w:eastAsia="宋体" w:cs="宋体"/>
                <w:color w:val="000000"/>
              </w:rPr>
              <w:t>单位简介（不超过300字）</w:t>
            </w:r>
          </w:p>
        </w:tc>
        <w:tc>
          <w:tcPr>
            <w:tcW w:w="7539" w:type="dxa"/>
            <w:gridSpan w:val="7"/>
            <w:tcBorders>
              <w:top w:val="single" w:color="auto" w:sz="4" w:space="0"/>
              <w:left w:val="nil"/>
              <w:bottom w:val="nil"/>
              <w:right w:val="single" w:color="auto" w:sz="4" w:space="0"/>
            </w:tcBorders>
            <w:shd w:val="clear" w:color="000000" w:fill="FFFFFF"/>
            <w:noWrap/>
            <w:vAlign w:val="center"/>
          </w:tcPr>
          <w:p w14:paraId="38114829">
            <w:pPr>
              <w:adjustRightInd/>
              <w:snapToGrid/>
              <w:spacing w:after="0"/>
              <w:jc w:val="center"/>
              <w:rPr>
                <w:rFonts w:ascii="宋体" w:hAnsi="宋体" w:eastAsia="宋体" w:cs="宋体"/>
                <w:color w:val="000000"/>
              </w:rPr>
            </w:pPr>
            <w:r>
              <w:rPr>
                <w:rFonts w:hint="eastAsia" w:ascii="宋体" w:hAnsi="宋体" w:eastAsia="宋体" w:cs="宋体"/>
                <w:color w:val="000000"/>
              </w:rPr>
              <w:t>　</w:t>
            </w:r>
          </w:p>
        </w:tc>
      </w:tr>
      <w:tr w14:paraId="3519E0A0">
        <w:tblPrEx>
          <w:tblCellMar>
            <w:top w:w="0" w:type="dxa"/>
            <w:left w:w="108" w:type="dxa"/>
            <w:bottom w:w="0" w:type="dxa"/>
            <w:right w:w="108" w:type="dxa"/>
          </w:tblCellMar>
        </w:tblPrEx>
        <w:trPr>
          <w:trHeight w:val="301" w:hRule="atLeast"/>
        </w:trPr>
        <w:tc>
          <w:tcPr>
            <w:tcW w:w="1273" w:type="dxa"/>
            <w:vMerge w:val="restart"/>
            <w:tcBorders>
              <w:top w:val="nil"/>
              <w:left w:val="single" w:color="auto" w:sz="4" w:space="0"/>
              <w:bottom w:val="single" w:color="auto" w:sz="4" w:space="0"/>
              <w:right w:val="nil"/>
            </w:tcBorders>
            <w:shd w:val="clear" w:color="000000" w:fill="FFFFFF"/>
            <w:vAlign w:val="center"/>
          </w:tcPr>
          <w:p w14:paraId="7FBC45A2">
            <w:pPr>
              <w:adjustRightInd/>
              <w:snapToGrid/>
              <w:spacing w:after="0"/>
              <w:jc w:val="center"/>
              <w:rPr>
                <w:rFonts w:ascii="宋体" w:hAnsi="宋体" w:eastAsia="宋体" w:cs="宋体"/>
                <w:color w:val="000000"/>
              </w:rPr>
            </w:pPr>
            <w:r>
              <w:rPr>
                <w:rFonts w:hint="eastAsia" w:ascii="宋体" w:hAnsi="宋体" w:eastAsia="宋体" w:cs="宋体"/>
                <w:color w:val="000000"/>
              </w:rPr>
              <w:t>申请单位签字盖章</w:t>
            </w:r>
          </w:p>
        </w:tc>
        <w:tc>
          <w:tcPr>
            <w:tcW w:w="7539" w:type="dxa"/>
            <w:gridSpan w:val="7"/>
            <w:vMerge w:val="restart"/>
            <w:tcBorders>
              <w:top w:val="single" w:color="auto" w:sz="4" w:space="0"/>
              <w:left w:val="single" w:color="auto" w:sz="4" w:space="0"/>
              <w:bottom w:val="nil"/>
              <w:right w:val="single" w:color="000000" w:sz="4" w:space="0"/>
            </w:tcBorders>
            <w:shd w:val="clear" w:color="000000" w:fill="FFFFFF"/>
            <w:vAlign w:val="center"/>
          </w:tcPr>
          <w:p w14:paraId="52D4F953">
            <w:pPr>
              <w:adjustRightInd/>
              <w:snapToGrid/>
              <w:spacing w:after="0"/>
              <w:rPr>
                <w:rFonts w:ascii="宋体" w:hAnsi="宋体" w:eastAsia="宋体" w:cs="宋体"/>
                <w:color w:val="000000"/>
              </w:rPr>
            </w:pPr>
            <w:r>
              <w:rPr>
                <w:rFonts w:hint="eastAsia" w:ascii="宋体" w:hAnsi="宋体" w:eastAsia="宋体" w:cs="宋体"/>
                <w:color w:val="000000"/>
              </w:rPr>
              <w:t xml:space="preserve">   我单位自愿申请加入腾冲市代理记账行业协会，承诺将拥护协会章程，遵守协会相关规定，执行协会决议，维护协会合法权益和声誉，履行会员义务，积极参加协会各项活动。    </w:t>
            </w:r>
          </w:p>
        </w:tc>
      </w:tr>
      <w:tr w14:paraId="033F2B18">
        <w:tblPrEx>
          <w:tblCellMar>
            <w:top w:w="0" w:type="dxa"/>
            <w:left w:w="108" w:type="dxa"/>
            <w:bottom w:w="0" w:type="dxa"/>
            <w:right w:w="108" w:type="dxa"/>
          </w:tblCellMar>
        </w:tblPrEx>
        <w:trPr>
          <w:trHeight w:val="369" w:hRule="atLeast"/>
        </w:trPr>
        <w:tc>
          <w:tcPr>
            <w:tcW w:w="1273" w:type="dxa"/>
            <w:vMerge w:val="continue"/>
            <w:tcBorders>
              <w:top w:val="nil"/>
              <w:left w:val="single" w:color="auto" w:sz="4" w:space="0"/>
              <w:bottom w:val="single" w:color="auto" w:sz="4" w:space="0"/>
              <w:right w:val="nil"/>
            </w:tcBorders>
            <w:vAlign w:val="center"/>
          </w:tcPr>
          <w:p w14:paraId="117DBC0C">
            <w:pPr>
              <w:adjustRightInd/>
              <w:snapToGrid/>
              <w:spacing w:after="0"/>
              <w:rPr>
                <w:rFonts w:ascii="宋体" w:hAnsi="宋体" w:eastAsia="宋体" w:cs="宋体"/>
                <w:color w:val="000000"/>
              </w:rPr>
            </w:pPr>
          </w:p>
        </w:tc>
        <w:tc>
          <w:tcPr>
            <w:tcW w:w="7539" w:type="dxa"/>
            <w:gridSpan w:val="7"/>
            <w:vMerge w:val="continue"/>
            <w:tcBorders>
              <w:top w:val="single" w:color="auto" w:sz="4" w:space="0"/>
              <w:left w:val="single" w:color="auto" w:sz="4" w:space="0"/>
              <w:bottom w:val="nil"/>
              <w:right w:val="single" w:color="000000" w:sz="4" w:space="0"/>
            </w:tcBorders>
            <w:vAlign w:val="center"/>
          </w:tcPr>
          <w:p w14:paraId="3BFD03E8">
            <w:pPr>
              <w:adjustRightInd/>
              <w:snapToGrid/>
              <w:spacing w:after="0"/>
              <w:rPr>
                <w:rFonts w:ascii="宋体" w:hAnsi="宋体" w:eastAsia="宋体" w:cs="宋体"/>
                <w:color w:val="000000"/>
              </w:rPr>
            </w:pPr>
          </w:p>
        </w:tc>
      </w:tr>
      <w:tr w14:paraId="1E0A8FA5">
        <w:tblPrEx>
          <w:tblCellMar>
            <w:top w:w="0" w:type="dxa"/>
            <w:left w:w="108" w:type="dxa"/>
            <w:bottom w:w="0" w:type="dxa"/>
            <w:right w:w="108" w:type="dxa"/>
          </w:tblCellMar>
        </w:tblPrEx>
        <w:trPr>
          <w:trHeight w:val="398" w:hRule="atLeast"/>
        </w:trPr>
        <w:tc>
          <w:tcPr>
            <w:tcW w:w="1273" w:type="dxa"/>
            <w:vMerge w:val="continue"/>
            <w:tcBorders>
              <w:top w:val="nil"/>
              <w:left w:val="single" w:color="auto" w:sz="4" w:space="0"/>
              <w:bottom w:val="single" w:color="auto" w:sz="4" w:space="0"/>
              <w:right w:val="nil"/>
            </w:tcBorders>
            <w:vAlign w:val="center"/>
          </w:tcPr>
          <w:p w14:paraId="27FD605D">
            <w:pPr>
              <w:adjustRightInd/>
              <w:snapToGrid/>
              <w:spacing w:after="0"/>
              <w:rPr>
                <w:rFonts w:ascii="宋体" w:hAnsi="宋体" w:eastAsia="宋体" w:cs="宋体"/>
                <w:color w:val="000000"/>
              </w:rPr>
            </w:pPr>
          </w:p>
        </w:tc>
        <w:tc>
          <w:tcPr>
            <w:tcW w:w="7539" w:type="dxa"/>
            <w:gridSpan w:val="7"/>
            <w:tcBorders>
              <w:top w:val="nil"/>
              <w:left w:val="single" w:color="auto" w:sz="4" w:space="0"/>
              <w:bottom w:val="nil"/>
              <w:right w:val="single" w:color="000000" w:sz="4" w:space="0"/>
            </w:tcBorders>
            <w:shd w:val="clear" w:color="000000" w:fill="FFFFFF"/>
            <w:vAlign w:val="center"/>
          </w:tcPr>
          <w:p w14:paraId="05C90FC7">
            <w:pPr>
              <w:adjustRightInd/>
              <w:snapToGrid/>
              <w:spacing w:after="0"/>
              <w:jc w:val="center"/>
              <w:rPr>
                <w:rFonts w:ascii="宋体" w:hAnsi="宋体" w:eastAsia="宋体" w:cs="宋体"/>
                <w:color w:val="000000"/>
              </w:rPr>
            </w:pPr>
            <w:r>
              <w:rPr>
                <w:rFonts w:hint="eastAsia" w:ascii="宋体" w:hAnsi="宋体" w:eastAsia="宋体" w:cs="宋体"/>
                <w:color w:val="000000"/>
              </w:rPr>
              <w:t xml:space="preserve">                                      法定代表人签字：                                                                </w:t>
            </w:r>
          </w:p>
        </w:tc>
      </w:tr>
      <w:tr w14:paraId="3DE1F778">
        <w:tblPrEx>
          <w:tblCellMar>
            <w:top w:w="0" w:type="dxa"/>
            <w:left w:w="108" w:type="dxa"/>
            <w:bottom w:w="0" w:type="dxa"/>
            <w:right w:w="108" w:type="dxa"/>
          </w:tblCellMar>
        </w:tblPrEx>
        <w:trPr>
          <w:trHeight w:val="341" w:hRule="atLeast"/>
        </w:trPr>
        <w:tc>
          <w:tcPr>
            <w:tcW w:w="1273" w:type="dxa"/>
            <w:vMerge w:val="continue"/>
            <w:tcBorders>
              <w:top w:val="nil"/>
              <w:left w:val="single" w:color="auto" w:sz="4" w:space="0"/>
              <w:bottom w:val="single" w:color="auto" w:sz="4" w:space="0"/>
              <w:right w:val="nil"/>
            </w:tcBorders>
            <w:vAlign w:val="center"/>
          </w:tcPr>
          <w:p w14:paraId="5864F0BE">
            <w:pPr>
              <w:adjustRightInd/>
              <w:snapToGrid/>
              <w:spacing w:after="0"/>
              <w:rPr>
                <w:rFonts w:ascii="宋体" w:hAnsi="宋体" w:eastAsia="宋体" w:cs="宋体"/>
                <w:color w:val="000000"/>
              </w:rPr>
            </w:pPr>
          </w:p>
        </w:tc>
        <w:tc>
          <w:tcPr>
            <w:tcW w:w="7539" w:type="dxa"/>
            <w:gridSpan w:val="7"/>
            <w:tcBorders>
              <w:top w:val="nil"/>
              <w:left w:val="single" w:color="auto" w:sz="4" w:space="0"/>
              <w:bottom w:val="single" w:color="auto" w:sz="4" w:space="0"/>
              <w:right w:val="single" w:color="000000" w:sz="4" w:space="0"/>
            </w:tcBorders>
            <w:shd w:val="clear" w:color="000000" w:fill="FFFFFF"/>
            <w:vAlign w:val="center"/>
          </w:tcPr>
          <w:p w14:paraId="6EAD660F">
            <w:pPr>
              <w:adjustRightInd/>
              <w:snapToGrid/>
              <w:spacing w:after="0"/>
              <w:jc w:val="right"/>
              <w:rPr>
                <w:rFonts w:ascii="宋体" w:hAnsi="宋体" w:eastAsia="宋体" w:cs="宋体"/>
                <w:color w:val="000000"/>
              </w:rPr>
            </w:pPr>
            <w:r>
              <w:rPr>
                <w:rFonts w:hint="eastAsia" w:ascii="宋体" w:hAnsi="宋体" w:eastAsia="宋体" w:cs="宋体"/>
                <w:color w:val="000000"/>
              </w:rPr>
              <w:t xml:space="preserve">年   月   日 </w:t>
            </w:r>
          </w:p>
        </w:tc>
      </w:tr>
      <w:tr w14:paraId="79D101DB">
        <w:tblPrEx>
          <w:tblCellMar>
            <w:top w:w="0" w:type="dxa"/>
            <w:left w:w="108" w:type="dxa"/>
            <w:bottom w:w="0" w:type="dxa"/>
            <w:right w:w="108" w:type="dxa"/>
          </w:tblCellMar>
        </w:tblPrEx>
        <w:trPr>
          <w:trHeight w:val="369" w:hRule="atLeast"/>
        </w:trPr>
        <w:tc>
          <w:tcPr>
            <w:tcW w:w="1273" w:type="dxa"/>
            <w:vMerge w:val="restart"/>
            <w:tcBorders>
              <w:top w:val="nil"/>
              <w:left w:val="single" w:color="auto" w:sz="4" w:space="0"/>
              <w:bottom w:val="single" w:color="auto" w:sz="4" w:space="0"/>
              <w:right w:val="single" w:color="auto" w:sz="4" w:space="0"/>
            </w:tcBorders>
            <w:shd w:val="clear" w:color="000000" w:fill="FFFFFF"/>
            <w:vAlign w:val="center"/>
          </w:tcPr>
          <w:p w14:paraId="0DDAB7CF">
            <w:pPr>
              <w:adjustRightInd/>
              <w:snapToGrid/>
              <w:spacing w:after="0"/>
              <w:jc w:val="center"/>
              <w:rPr>
                <w:rFonts w:ascii="宋体" w:hAnsi="宋体" w:eastAsia="宋体" w:cs="宋体"/>
                <w:color w:val="000000"/>
              </w:rPr>
            </w:pPr>
            <w:r>
              <w:rPr>
                <w:rFonts w:hint="eastAsia" w:ascii="宋体" w:hAnsi="宋体" w:eastAsia="宋体" w:cs="宋体"/>
                <w:color w:val="000000"/>
              </w:rPr>
              <w:t>协会审核意见</w:t>
            </w:r>
          </w:p>
        </w:tc>
        <w:tc>
          <w:tcPr>
            <w:tcW w:w="7539" w:type="dxa"/>
            <w:gridSpan w:val="7"/>
            <w:vMerge w:val="restart"/>
            <w:tcBorders>
              <w:top w:val="single" w:color="auto" w:sz="4" w:space="0"/>
              <w:left w:val="single" w:color="auto" w:sz="4" w:space="0"/>
              <w:bottom w:val="single" w:color="auto" w:sz="4" w:space="0"/>
              <w:right w:val="single" w:color="auto" w:sz="4" w:space="0"/>
            </w:tcBorders>
            <w:shd w:val="clear" w:color="000000" w:fill="FFFFFF"/>
            <w:noWrap/>
            <w:vAlign w:val="bottom"/>
          </w:tcPr>
          <w:p w14:paraId="270C0EE8">
            <w:pPr>
              <w:adjustRightInd/>
              <w:snapToGrid/>
              <w:spacing w:after="0"/>
              <w:jc w:val="right"/>
              <w:rPr>
                <w:rFonts w:ascii="宋体" w:hAnsi="宋体" w:eastAsia="宋体" w:cs="宋体"/>
                <w:color w:val="000000"/>
              </w:rPr>
            </w:pPr>
            <w:r>
              <w:rPr>
                <w:rFonts w:hint="eastAsia" w:ascii="宋体" w:hAnsi="宋体" w:eastAsia="宋体" w:cs="宋体"/>
                <w:color w:val="000000"/>
              </w:rPr>
              <w:t>年   月  日</w:t>
            </w:r>
          </w:p>
        </w:tc>
      </w:tr>
      <w:tr w14:paraId="712396EC">
        <w:tblPrEx>
          <w:tblCellMar>
            <w:top w:w="0" w:type="dxa"/>
            <w:left w:w="108" w:type="dxa"/>
            <w:bottom w:w="0" w:type="dxa"/>
            <w:right w:w="108" w:type="dxa"/>
          </w:tblCellMar>
        </w:tblPrEx>
        <w:trPr>
          <w:trHeight w:val="369" w:hRule="atLeast"/>
        </w:trPr>
        <w:tc>
          <w:tcPr>
            <w:tcW w:w="1273" w:type="dxa"/>
            <w:vMerge w:val="continue"/>
            <w:tcBorders>
              <w:top w:val="nil"/>
              <w:left w:val="single" w:color="auto" w:sz="4" w:space="0"/>
              <w:bottom w:val="single" w:color="auto" w:sz="4" w:space="0"/>
              <w:right w:val="single" w:color="auto" w:sz="4" w:space="0"/>
            </w:tcBorders>
            <w:vAlign w:val="center"/>
          </w:tcPr>
          <w:p w14:paraId="516EDD7C">
            <w:pPr>
              <w:adjustRightInd/>
              <w:snapToGrid/>
              <w:spacing w:after="0"/>
              <w:rPr>
                <w:rFonts w:ascii="宋体" w:hAnsi="宋体" w:eastAsia="宋体" w:cs="宋体"/>
                <w:color w:val="000000"/>
              </w:rPr>
            </w:pPr>
          </w:p>
        </w:tc>
        <w:tc>
          <w:tcPr>
            <w:tcW w:w="7539" w:type="dxa"/>
            <w:gridSpan w:val="7"/>
            <w:vMerge w:val="continue"/>
            <w:tcBorders>
              <w:top w:val="single" w:color="auto" w:sz="4" w:space="0"/>
              <w:left w:val="single" w:color="auto" w:sz="4" w:space="0"/>
              <w:bottom w:val="single" w:color="auto" w:sz="4" w:space="0"/>
              <w:right w:val="single" w:color="auto" w:sz="4" w:space="0"/>
            </w:tcBorders>
            <w:vAlign w:val="center"/>
          </w:tcPr>
          <w:p w14:paraId="07D55348">
            <w:pPr>
              <w:adjustRightInd/>
              <w:snapToGrid/>
              <w:spacing w:after="0"/>
              <w:rPr>
                <w:rFonts w:ascii="宋体" w:hAnsi="宋体" w:eastAsia="宋体" w:cs="宋体"/>
                <w:color w:val="000000"/>
              </w:rPr>
            </w:pPr>
          </w:p>
        </w:tc>
      </w:tr>
      <w:tr w14:paraId="10768AF4">
        <w:tblPrEx>
          <w:tblCellMar>
            <w:top w:w="0" w:type="dxa"/>
            <w:left w:w="108" w:type="dxa"/>
            <w:bottom w:w="0" w:type="dxa"/>
            <w:right w:w="108" w:type="dxa"/>
          </w:tblCellMar>
        </w:tblPrEx>
        <w:trPr>
          <w:trHeight w:val="285" w:hRule="atLeast"/>
        </w:trPr>
        <w:tc>
          <w:tcPr>
            <w:tcW w:w="1273" w:type="dxa"/>
            <w:vMerge w:val="continue"/>
            <w:tcBorders>
              <w:top w:val="nil"/>
              <w:left w:val="single" w:color="auto" w:sz="4" w:space="0"/>
              <w:bottom w:val="single" w:color="auto" w:sz="4" w:space="0"/>
              <w:right w:val="single" w:color="auto" w:sz="4" w:space="0"/>
            </w:tcBorders>
            <w:vAlign w:val="center"/>
          </w:tcPr>
          <w:p w14:paraId="32978048">
            <w:pPr>
              <w:adjustRightInd/>
              <w:snapToGrid/>
              <w:spacing w:after="0"/>
              <w:rPr>
                <w:rFonts w:ascii="宋体" w:hAnsi="宋体" w:eastAsia="宋体" w:cs="宋体"/>
                <w:color w:val="000000"/>
              </w:rPr>
            </w:pPr>
          </w:p>
        </w:tc>
        <w:tc>
          <w:tcPr>
            <w:tcW w:w="7539" w:type="dxa"/>
            <w:gridSpan w:val="7"/>
            <w:vMerge w:val="continue"/>
            <w:tcBorders>
              <w:top w:val="single" w:color="auto" w:sz="4" w:space="0"/>
              <w:left w:val="single" w:color="auto" w:sz="4" w:space="0"/>
              <w:bottom w:val="single" w:color="auto" w:sz="4" w:space="0"/>
              <w:right w:val="single" w:color="auto" w:sz="4" w:space="0"/>
            </w:tcBorders>
            <w:vAlign w:val="center"/>
          </w:tcPr>
          <w:p w14:paraId="77FE15A2">
            <w:pPr>
              <w:adjustRightInd/>
              <w:snapToGrid/>
              <w:spacing w:after="0"/>
              <w:rPr>
                <w:rFonts w:ascii="宋体" w:hAnsi="宋体" w:eastAsia="宋体" w:cs="宋体"/>
                <w:color w:val="000000"/>
              </w:rPr>
            </w:pPr>
          </w:p>
        </w:tc>
      </w:tr>
      <w:tr w14:paraId="2AA83370">
        <w:tblPrEx>
          <w:tblCellMar>
            <w:top w:w="0" w:type="dxa"/>
            <w:left w:w="108" w:type="dxa"/>
            <w:bottom w:w="0" w:type="dxa"/>
            <w:right w:w="108" w:type="dxa"/>
          </w:tblCellMar>
        </w:tblPrEx>
        <w:trPr>
          <w:trHeight w:val="301" w:hRule="atLeast"/>
        </w:trPr>
        <w:tc>
          <w:tcPr>
            <w:tcW w:w="8812" w:type="dxa"/>
            <w:gridSpan w:val="8"/>
            <w:vMerge w:val="restart"/>
            <w:tcBorders>
              <w:top w:val="single" w:color="auto" w:sz="4" w:space="0"/>
              <w:left w:val="single" w:color="auto" w:sz="4" w:space="0"/>
              <w:bottom w:val="single" w:color="auto" w:sz="4" w:space="0"/>
              <w:right w:val="single" w:color="auto" w:sz="4" w:space="0"/>
            </w:tcBorders>
            <w:shd w:val="clear" w:color="000000" w:fill="FFFFFF"/>
          </w:tcPr>
          <w:p w14:paraId="4AC4FF5B">
            <w:pPr>
              <w:adjustRightInd/>
              <w:snapToGrid/>
              <w:spacing w:after="0"/>
              <w:rPr>
                <w:rFonts w:ascii="宋体" w:hAnsi="宋体" w:eastAsia="宋体" w:cs="宋体"/>
                <w:color w:val="000000"/>
              </w:rPr>
            </w:pPr>
            <w:r>
              <w:rPr>
                <w:rFonts w:hint="eastAsia" w:ascii="宋体" w:hAnsi="宋体" w:eastAsia="宋体" w:cs="宋体"/>
                <w:color w:val="000000"/>
              </w:rPr>
              <w:t xml:space="preserve">         备注：入会需提供的</w:t>
            </w:r>
            <w:r>
              <w:rPr>
                <w:rFonts w:hint="eastAsia" w:ascii="宋体" w:hAnsi="宋体" w:eastAsia="宋体" w:cs="宋体"/>
                <w:color w:val="000000"/>
                <w:lang w:val="en-US" w:eastAsia="zh-CN"/>
              </w:rPr>
              <w:t>证明</w:t>
            </w:r>
            <w:r>
              <w:rPr>
                <w:rFonts w:hint="eastAsia" w:ascii="宋体" w:hAnsi="宋体" w:eastAsia="宋体" w:cs="宋体"/>
                <w:color w:val="000000"/>
              </w:rPr>
              <w:t>资料（盖章扫描本申请表发邮箱</w:t>
            </w:r>
            <w:r>
              <w:rPr>
                <w:rFonts w:hint="eastAsia" w:ascii="宋体" w:hAnsi="宋体" w:eastAsia="宋体" w:cs="宋体"/>
                <w:color w:val="000000"/>
                <w:lang w:val="en-US" w:eastAsia="zh-CN"/>
              </w:rPr>
              <w:t>tcsdljz@163.com</w:t>
            </w:r>
            <w:r>
              <w:rPr>
                <w:rFonts w:hint="eastAsia" w:ascii="宋体" w:hAnsi="宋体" w:eastAsia="宋体" w:cs="宋体"/>
                <w:color w:val="000000"/>
              </w:rPr>
              <w:t>）：</w:t>
            </w:r>
            <w:r>
              <w:rPr>
                <w:rFonts w:hint="eastAsia" w:ascii="宋体" w:hAnsi="宋体" w:eastAsia="宋体" w:cs="宋体"/>
                <w:color w:val="000000"/>
              </w:rPr>
              <w:br w:type="textWrapping"/>
            </w:r>
            <w:r>
              <w:rPr>
                <w:rFonts w:hint="eastAsia" w:ascii="宋体" w:hAnsi="宋体" w:eastAsia="宋体" w:cs="宋体"/>
                <w:color w:val="000000"/>
              </w:rPr>
              <w:t>      1、申请表（盖公章）一份；</w:t>
            </w:r>
            <w:r>
              <w:rPr>
                <w:rFonts w:hint="eastAsia" w:ascii="宋体" w:hAnsi="宋体" w:eastAsia="宋体" w:cs="宋体"/>
                <w:color w:val="000000"/>
              </w:rPr>
              <w:br w:type="textWrapping"/>
            </w:r>
            <w:r>
              <w:rPr>
                <w:rFonts w:hint="eastAsia" w:ascii="宋体" w:hAnsi="宋体" w:eastAsia="宋体" w:cs="宋体"/>
                <w:color w:val="000000"/>
              </w:rPr>
              <w:t>      2、法人及负责人身份证（加盖公章）各一份；</w:t>
            </w:r>
            <w:r>
              <w:rPr>
                <w:rFonts w:hint="eastAsia" w:ascii="宋体" w:hAnsi="宋体" w:eastAsia="宋体" w:cs="宋体"/>
                <w:color w:val="000000"/>
              </w:rPr>
              <w:br w:type="textWrapping"/>
            </w:r>
            <w:r>
              <w:rPr>
                <w:rFonts w:hint="eastAsia" w:ascii="宋体" w:hAnsi="宋体" w:eastAsia="宋体" w:cs="宋体"/>
                <w:color w:val="000000"/>
              </w:rPr>
              <w:t>      3、营业执照（加盖公章）一份；</w:t>
            </w:r>
            <w:r>
              <w:rPr>
                <w:rFonts w:hint="eastAsia" w:ascii="宋体" w:hAnsi="宋体" w:eastAsia="宋体" w:cs="宋体"/>
                <w:color w:val="000000"/>
              </w:rPr>
              <w:br w:type="textWrapping"/>
            </w:r>
            <w:r>
              <w:rPr>
                <w:rFonts w:hint="eastAsia" w:ascii="宋体" w:hAnsi="宋体" w:eastAsia="宋体" w:cs="宋体"/>
                <w:color w:val="000000"/>
              </w:rPr>
              <w:t>      4、代理记账许可证书（加盖公章）一份。</w:t>
            </w:r>
            <w:r>
              <w:rPr>
                <w:rFonts w:hint="eastAsia" w:ascii="宋体" w:hAnsi="宋体" w:eastAsia="宋体" w:cs="宋体"/>
                <w:color w:val="000000"/>
              </w:rPr>
              <w:br w:type="textWrapping"/>
            </w:r>
            <w:r>
              <w:rPr>
                <w:rFonts w:hint="eastAsia" w:ascii="宋体" w:hAnsi="宋体" w:eastAsia="宋体" w:cs="宋体"/>
                <w:color w:val="000000"/>
              </w:rPr>
              <w:t>   </w:t>
            </w:r>
          </w:p>
        </w:tc>
      </w:tr>
      <w:tr w14:paraId="7301EBD9">
        <w:tblPrEx>
          <w:tblCellMar>
            <w:top w:w="0" w:type="dxa"/>
            <w:left w:w="108" w:type="dxa"/>
            <w:bottom w:w="0" w:type="dxa"/>
            <w:right w:w="108" w:type="dxa"/>
          </w:tblCellMar>
        </w:tblPrEx>
        <w:trPr>
          <w:trHeight w:val="301" w:hRule="atLeast"/>
        </w:trPr>
        <w:tc>
          <w:tcPr>
            <w:tcW w:w="8812" w:type="dxa"/>
            <w:gridSpan w:val="8"/>
            <w:vMerge w:val="continue"/>
            <w:tcBorders>
              <w:top w:val="single" w:color="auto" w:sz="4" w:space="0"/>
              <w:left w:val="single" w:color="auto" w:sz="4" w:space="0"/>
              <w:bottom w:val="single" w:color="auto" w:sz="4" w:space="0"/>
              <w:right w:val="single" w:color="auto" w:sz="4" w:space="0"/>
            </w:tcBorders>
            <w:vAlign w:val="center"/>
          </w:tcPr>
          <w:p w14:paraId="1AC138CF">
            <w:pPr>
              <w:adjustRightInd/>
              <w:snapToGrid/>
              <w:spacing w:after="0"/>
              <w:rPr>
                <w:rFonts w:ascii="宋体" w:hAnsi="宋体" w:eastAsia="宋体" w:cs="宋体"/>
                <w:color w:val="000000"/>
              </w:rPr>
            </w:pPr>
          </w:p>
        </w:tc>
      </w:tr>
      <w:tr w14:paraId="1FFE3C32">
        <w:tblPrEx>
          <w:tblCellMar>
            <w:top w:w="0" w:type="dxa"/>
            <w:left w:w="108" w:type="dxa"/>
            <w:bottom w:w="0" w:type="dxa"/>
            <w:right w:w="108" w:type="dxa"/>
          </w:tblCellMar>
        </w:tblPrEx>
        <w:trPr>
          <w:trHeight w:val="369" w:hRule="atLeast"/>
        </w:trPr>
        <w:tc>
          <w:tcPr>
            <w:tcW w:w="8812" w:type="dxa"/>
            <w:gridSpan w:val="8"/>
            <w:vMerge w:val="continue"/>
            <w:tcBorders>
              <w:top w:val="single" w:color="auto" w:sz="4" w:space="0"/>
              <w:left w:val="single" w:color="auto" w:sz="4" w:space="0"/>
              <w:bottom w:val="single" w:color="auto" w:sz="4" w:space="0"/>
              <w:right w:val="single" w:color="auto" w:sz="4" w:space="0"/>
            </w:tcBorders>
            <w:vAlign w:val="center"/>
          </w:tcPr>
          <w:p w14:paraId="4F548550">
            <w:pPr>
              <w:adjustRightInd/>
              <w:snapToGrid/>
              <w:spacing w:after="0"/>
              <w:rPr>
                <w:rFonts w:ascii="宋体" w:hAnsi="宋体" w:eastAsia="宋体" w:cs="宋体"/>
                <w:color w:val="000000"/>
              </w:rPr>
            </w:pPr>
          </w:p>
        </w:tc>
      </w:tr>
      <w:tr w14:paraId="7B314DD7">
        <w:tblPrEx>
          <w:tblCellMar>
            <w:top w:w="0" w:type="dxa"/>
            <w:left w:w="108" w:type="dxa"/>
            <w:bottom w:w="0" w:type="dxa"/>
            <w:right w:w="108" w:type="dxa"/>
          </w:tblCellMar>
        </w:tblPrEx>
        <w:trPr>
          <w:trHeight w:val="285" w:hRule="atLeast"/>
        </w:trPr>
        <w:tc>
          <w:tcPr>
            <w:tcW w:w="8812" w:type="dxa"/>
            <w:gridSpan w:val="8"/>
            <w:vMerge w:val="continue"/>
            <w:tcBorders>
              <w:top w:val="single" w:color="auto" w:sz="4" w:space="0"/>
              <w:left w:val="single" w:color="auto" w:sz="4" w:space="0"/>
              <w:bottom w:val="single" w:color="auto" w:sz="4" w:space="0"/>
              <w:right w:val="single" w:color="auto" w:sz="4" w:space="0"/>
            </w:tcBorders>
            <w:vAlign w:val="center"/>
          </w:tcPr>
          <w:p w14:paraId="04D56676">
            <w:pPr>
              <w:adjustRightInd/>
              <w:snapToGrid/>
              <w:spacing w:after="0"/>
              <w:rPr>
                <w:rFonts w:ascii="宋体" w:hAnsi="宋体" w:eastAsia="宋体" w:cs="宋体"/>
                <w:color w:val="000000"/>
              </w:rPr>
            </w:pPr>
          </w:p>
        </w:tc>
      </w:tr>
    </w:tbl>
    <w:p w14:paraId="533F268F">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AC2B7"/>
    <w:multiLevelType w:val="singleLevel"/>
    <w:tmpl w:val="D4EAC2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NTk3MDY0ZDNlMzkwN2MxZmU2YTI4ZDA5NWViMjIifQ=="/>
  </w:docVars>
  <w:rsids>
    <w:rsidRoot w:val="0FDB6C03"/>
    <w:rsid w:val="000A4972"/>
    <w:rsid w:val="00DA3D51"/>
    <w:rsid w:val="01DE5CAD"/>
    <w:rsid w:val="01EA5B99"/>
    <w:rsid w:val="02150A1A"/>
    <w:rsid w:val="0360013E"/>
    <w:rsid w:val="04B503C2"/>
    <w:rsid w:val="04FF1674"/>
    <w:rsid w:val="05AE5DEA"/>
    <w:rsid w:val="073C5C32"/>
    <w:rsid w:val="073E6F3C"/>
    <w:rsid w:val="0A800542"/>
    <w:rsid w:val="0AAC68B2"/>
    <w:rsid w:val="0EF17D74"/>
    <w:rsid w:val="0F7A6D8E"/>
    <w:rsid w:val="0FB12275"/>
    <w:rsid w:val="0FDB6C03"/>
    <w:rsid w:val="112C7269"/>
    <w:rsid w:val="13405DEA"/>
    <w:rsid w:val="13A8156F"/>
    <w:rsid w:val="148A327E"/>
    <w:rsid w:val="16482398"/>
    <w:rsid w:val="17EC1FB0"/>
    <w:rsid w:val="192F0555"/>
    <w:rsid w:val="1A7B00B0"/>
    <w:rsid w:val="1ABD7DAB"/>
    <w:rsid w:val="1E676920"/>
    <w:rsid w:val="1EA86164"/>
    <w:rsid w:val="20EB4BEE"/>
    <w:rsid w:val="21FF5741"/>
    <w:rsid w:val="2331727F"/>
    <w:rsid w:val="23E518D4"/>
    <w:rsid w:val="27E47572"/>
    <w:rsid w:val="285919D0"/>
    <w:rsid w:val="28600653"/>
    <w:rsid w:val="2ECC1AD7"/>
    <w:rsid w:val="2F184319"/>
    <w:rsid w:val="317D2D97"/>
    <w:rsid w:val="334C041C"/>
    <w:rsid w:val="346F4329"/>
    <w:rsid w:val="350F0945"/>
    <w:rsid w:val="38B27F72"/>
    <w:rsid w:val="396576E0"/>
    <w:rsid w:val="3B833B69"/>
    <w:rsid w:val="3D5045E3"/>
    <w:rsid w:val="3ED65C74"/>
    <w:rsid w:val="3F3917BB"/>
    <w:rsid w:val="3F995CCC"/>
    <w:rsid w:val="410F2445"/>
    <w:rsid w:val="423A3055"/>
    <w:rsid w:val="43226D2B"/>
    <w:rsid w:val="44586B64"/>
    <w:rsid w:val="44B3449E"/>
    <w:rsid w:val="460A3E77"/>
    <w:rsid w:val="4A985F30"/>
    <w:rsid w:val="4B072149"/>
    <w:rsid w:val="4C461C46"/>
    <w:rsid w:val="4ED60E05"/>
    <w:rsid w:val="50411035"/>
    <w:rsid w:val="506B1B4D"/>
    <w:rsid w:val="520B3E30"/>
    <w:rsid w:val="54823169"/>
    <w:rsid w:val="559273A0"/>
    <w:rsid w:val="574216FD"/>
    <w:rsid w:val="58552869"/>
    <w:rsid w:val="5B670635"/>
    <w:rsid w:val="5B797C67"/>
    <w:rsid w:val="5F553F98"/>
    <w:rsid w:val="627004FF"/>
    <w:rsid w:val="647C0170"/>
    <w:rsid w:val="65C715C0"/>
    <w:rsid w:val="65E87914"/>
    <w:rsid w:val="66244EA2"/>
    <w:rsid w:val="695A107B"/>
    <w:rsid w:val="6BFB265E"/>
    <w:rsid w:val="6CF46B9E"/>
    <w:rsid w:val="6D0050A9"/>
    <w:rsid w:val="6E535B46"/>
    <w:rsid w:val="705E50A0"/>
    <w:rsid w:val="72BD7A32"/>
    <w:rsid w:val="731F1F0A"/>
    <w:rsid w:val="735E5441"/>
    <w:rsid w:val="74E71186"/>
    <w:rsid w:val="7526055E"/>
    <w:rsid w:val="77416599"/>
    <w:rsid w:val="7A9B2D4F"/>
    <w:rsid w:val="7C5766E3"/>
    <w:rsid w:val="7C666AC0"/>
    <w:rsid w:val="7DEF7A7D"/>
    <w:rsid w:val="7EAD12EA"/>
    <w:rsid w:val="7EC108AA"/>
    <w:rsid w:val="7EFC7916"/>
    <w:rsid w:val="7F352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1524</Words>
  <Characters>1555</Characters>
  <Lines>0</Lines>
  <Paragraphs>0</Paragraphs>
  <TotalTime>79</TotalTime>
  <ScaleCrop>false</ScaleCrop>
  <LinksUpToDate>false</LinksUpToDate>
  <CharactersWithSpaces>1755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2024-08-26T06:02:00Z</dcterms:created>
  <dc:creator>wyggremail</dc:creator>
  <cp:lastModifiedBy>wyggremail</cp:lastModifiedBy>
  <dcterms:modified xsi:type="dcterms:W3CDTF">2024-08-27T06:15:31Z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B2689CAF47824F4292419DDC51CEAA10_11</vt:lpwstr>
  </property>
</Properties>
</file>